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73C3" w:rsidRDefault="00AD34A3">
      <w:pPr>
        <w:pStyle w:val="a6"/>
        <w:jc w:val="center"/>
        <w:rPr>
          <w:rFonts w:hint="eastAsia"/>
        </w:rPr>
      </w:pPr>
      <w:r>
        <w:rPr>
          <w:rStyle w:val="a5"/>
          <w:rFonts w:ascii="Times New Roman" w:hAnsi="Times New Roman"/>
          <w:b w:val="0"/>
          <w:bCs w:val="0"/>
        </w:rPr>
        <w:t xml:space="preserve">Санкт-Петербургское государственное автономное дошкольное образовательное учреждение "Детский сад комбинированного вида  № 15 </w:t>
      </w:r>
      <w:proofErr w:type="spellStart"/>
      <w:r>
        <w:rPr>
          <w:rStyle w:val="a5"/>
          <w:rFonts w:ascii="Times New Roman" w:hAnsi="Times New Roman"/>
          <w:b w:val="0"/>
          <w:bCs w:val="0"/>
        </w:rPr>
        <w:t>Колпинского</w:t>
      </w:r>
      <w:proofErr w:type="spellEnd"/>
      <w:r>
        <w:rPr>
          <w:rStyle w:val="a5"/>
          <w:rFonts w:ascii="Times New Roman" w:hAnsi="Times New Roman"/>
          <w:b w:val="0"/>
          <w:bCs w:val="0"/>
        </w:rPr>
        <w:t xml:space="preserve"> района Санкт-Петербурга"</w:t>
      </w:r>
      <w:r>
        <w:rPr>
          <w:rFonts w:ascii="Times New Roman" w:hAnsi="Times New Roman"/>
        </w:rPr>
        <w:t xml:space="preserve"> </w:t>
      </w:r>
    </w:p>
    <w:p w:rsidR="00F573C3" w:rsidRDefault="00F573C3">
      <w:pPr>
        <w:pStyle w:val="a6"/>
        <w:spacing w:line="240" w:lineRule="auto"/>
        <w:jc w:val="both"/>
        <w:rPr>
          <w:rFonts w:ascii="Times New Roman" w:hAnsi="Times New Roman"/>
          <w:b/>
          <w:bCs/>
          <w:sz w:val="28"/>
          <w:szCs w:val="28"/>
        </w:rPr>
      </w:pPr>
    </w:p>
    <w:p w:rsidR="00F573C3" w:rsidRDefault="00F573C3">
      <w:pPr>
        <w:pStyle w:val="a6"/>
        <w:spacing w:line="240" w:lineRule="auto"/>
        <w:jc w:val="both"/>
        <w:rPr>
          <w:rFonts w:ascii="Times New Roman" w:hAnsi="Times New Roman"/>
          <w:b/>
          <w:bCs/>
          <w:sz w:val="28"/>
          <w:szCs w:val="28"/>
        </w:rPr>
      </w:pPr>
    </w:p>
    <w:p w:rsidR="00F573C3" w:rsidRDefault="00F573C3">
      <w:pPr>
        <w:pStyle w:val="a6"/>
        <w:spacing w:line="240" w:lineRule="auto"/>
        <w:jc w:val="both"/>
        <w:rPr>
          <w:rFonts w:ascii="Times New Roman" w:hAnsi="Times New Roman"/>
          <w:b/>
          <w:bCs/>
          <w:sz w:val="28"/>
          <w:szCs w:val="28"/>
        </w:rPr>
      </w:pPr>
    </w:p>
    <w:p w:rsidR="00F573C3" w:rsidRDefault="00F573C3">
      <w:pPr>
        <w:pStyle w:val="a6"/>
        <w:spacing w:line="240" w:lineRule="auto"/>
        <w:jc w:val="both"/>
        <w:rPr>
          <w:rFonts w:ascii="Times New Roman" w:hAnsi="Times New Roman"/>
          <w:b/>
          <w:bCs/>
          <w:sz w:val="28"/>
          <w:szCs w:val="28"/>
        </w:rPr>
      </w:pPr>
    </w:p>
    <w:p w:rsidR="00F573C3" w:rsidRDefault="00F573C3">
      <w:pPr>
        <w:pStyle w:val="a6"/>
        <w:spacing w:line="240" w:lineRule="auto"/>
        <w:jc w:val="both"/>
        <w:rPr>
          <w:rFonts w:ascii="Times New Roman" w:hAnsi="Times New Roman"/>
          <w:b/>
          <w:bCs/>
          <w:sz w:val="28"/>
          <w:szCs w:val="28"/>
        </w:rPr>
      </w:pPr>
    </w:p>
    <w:p w:rsidR="00F573C3" w:rsidRDefault="00F573C3">
      <w:pPr>
        <w:pStyle w:val="a6"/>
        <w:spacing w:line="240" w:lineRule="auto"/>
        <w:jc w:val="both"/>
        <w:rPr>
          <w:rFonts w:ascii="Times New Roman" w:hAnsi="Times New Roman"/>
          <w:b/>
          <w:bCs/>
          <w:sz w:val="28"/>
          <w:szCs w:val="28"/>
        </w:rPr>
      </w:pPr>
    </w:p>
    <w:p w:rsidR="00F573C3" w:rsidRDefault="00AD34A3">
      <w:pPr>
        <w:pStyle w:val="a6"/>
        <w:spacing w:line="240" w:lineRule="auto"/>
        <w:jc w:val="center"/>
        <w:rPr>
          <w:rFonts w:ascii="Times New Roman" w:hAnsi="Times New Roman"/>
          <w:b/>
          <w:bCs/>
          <w:sz w:val="36"/>
          <w:szCs w:val="36"/>
        </w:rPr>
      </w:pPr>
      <w:r>
        <w:rPr>
          <w:rFonts w:ascii="Times New Roman" w:hAnsi="Times New Roman"/>
          <w:b/>
          <w:bCs/>
          <w:sz w:val="36"/>
          <w:szCs w:val="36"/>
        </w:rPr>
        <w:t>Отчет по самообразованию</w:t>
      </w:r>
    </w:p>
    <w:p w:rsidR="00F573C3" w:rsidRDefault="00F573C3">
      <w:pPr>
        <w:pStyle w:val="a6"/>
        <w:spacing w:line="240" w:lineRule="auto"/>
        <w:jc w:val="center"/>
        <w:rPr>
          <w:rFonts w:ascii="Times New Roman" w:hAnsi="Times New Roman"/>
          <w:b/>
          <w:bCs/>
          <w:sz w:val="28"/>
          <w:szCs w:val="28"/>
        </w:rPr>
      </w:pPr>
    </w:p>
    <w:p w:rsidR="00F573C3" w:rsidRDefault="00F573C3">
      <w:pPr>
        <w:pStyle w:val="a6"/>
        <w:spacing w:line="240" w:lineRule="auto"/>
        <w:jc w:val="center"/>
        <w:rPr>
          <w:rFonts w:ascii="Times New Roman" w:hAnsi="Times New Roman"/>
          <w:b/>
          <w:bCs/>
          <w:sz w:val="28"/>
          <w:szCs w:val="28"/>
        </w:rPr>
      </w:pPr>
    </w:p>
    <w:p w:rsidR="00F573C3" w:rsidRDefault="00F573C3">
      <w:pPr>
        <w:pStyle w:val="a6"/>
        <w:spacing w:line="240" w:lineRule="auto"/>
        <w:jc w:val="center"/>
        <w:rPr>
          <w:rFonts w:ascii="Times New Roman" w:hAnsi="Times New Roman"/>
          <w:b/>
          <w:bCs/>
          <w:sz w:val="28"/>
          <w:szCs w:val="28"/>
        </w:rPr>
      </w:pPr>
    </w:p>
    <w:p w:rsidR="00F573C3" w:rsidRDefault="00AD34A3">
      <w:pPr>
        <w:pStyle w:val="a6"/>
        <w:spacing w:line="240" w:lineRule="auto"/>
        <w:jc w:val="center"/>
        <w:rPr>
          <w:rFonts w:hint="eastAsia"/>
        </w:rPr>
      </w:pPr>
      <w:r>
        <w:rPr>
          <w:rFonts w:ascii="Times New Roman" w:hAnsi="Times New Roman"/>
          <w:b/>
          <w:bCs/>
          <w:sz w:val="28"/>
          <w:szCs w:val="28"/>
        </w:rPr>
        <w:t>Тема</w:t>
      </w:r>
      <w:proofErr w:type="gramStart"/>
      <w:r>
        <w:rPr>
          <w:rFonts w:ascii="Times New Roman" w:hAnsi="Times New Roman"/>
          <w:b/>
          <w:bCs/>
          <w:sz w:val="28"/>
          <w:szCs w:val="28"/>
        </w:rPr>
        <w:t xml:space="preserve"> :</w:t>
      </w:r>
      <w:proofErr w:type="gramEnd"/>
      <w:r>
        <w:rPr>
          <w:rFonts w:ascii="Times New Roman" w:hAnsi="Times New Roman"/>
          <w:b/>
          <w:bCs/>
          <w:sz w:val="28"/>
          <w:szCs w:val="28"/>
        </w:rPr>
        <w:t xml:space="preserve"> «</w:t>
      </w:r>
      <w:r>
        <w:rPr>
          <w:rFonts w:ascii="Times New Roman" w:hAnsi="Times New Roman"/>
          <w:b/>
          <w:bCs/>
          <w:sz w:val="28"/>
          <w:szCs w:val="28"/>
          <w:lang w:eastAsia="en-US"/>
        </w:rPr>
        <w:t>Развитие креативного потенциала  дошкольников</w:t>
      </w:r>
    </w:p>
    <w:p w:rsidR="00F573C3" w:rsidRDefault="00AD34A3">
      <w:pPr>
        <w:pStyle w:val="a6"/>
        <w:spacing w:line="240" w:lineRule="auto"/>
        <w:jc w:val="center"/>
        <w:rPr>
          <w:rFonts w:ascii="Times New Roman" w:hAnsi="Times New Roman"/>
          <w:b/>
          <w:bCs/>
          <w:sz w:val="28"/>
          <w:szCs w:val="28"/>
        </w:rPr>
      </w:pPr>
      <w:r>
        <w:rPr>
          <w:rFonts w:ascii="Times New Roman" w:hAnsi="Times New Roman"/>
          <w:b/>
          <w:bCs/>
          <w:sz w:val="28"/>
          <w:szCs w:val="28"/>
        </w:rPr>
        <w:t xml:space="preserve">              через театрализованную деятельность»</w:t>
      </w:r>
    </w:p>
    <w:p w:rsidR="00F573C3" w:rsidRDefault="00F573C3">
      <w:pPr>
        <w:pStyle w:val="a6"/>
        <w:spacing w:line="240" w:lineRule="auto"/>
        <w:jc w:val="center"/>
        <w:rPr>
          <w:rFonts w:ascii="Times New Roman" w:hAnsi="Times New Roman"/>
          <w:b/>
          <w:bCs/>
          <w:sz w:val="28"/>
          <w:szCs w:val="28"/>
        </w:rPr>
      </w:pPr>
    </w:p>
    <w:p w:rsidR="00F573C3" w:rsidRDefault="00F573C3">
      <w:pPr>
        <w:pStyle w:val="a6"/>
        <w:spacing w:line="240" w:lineRule="auto"/>
        <w:jc w:val="center"/>
        <w:rPr>
          <w:rFonts w:ascii="Times New Roman" w:hAnsi="Times New Roman"/>
          <w:b/>
          <w:bCs/>
          <w:sz w:val="28"/>
          <w:szCs w:val="28"/>
        </w:rPr>
      </w:pPr>
    </w:p>
    <w:p w:rsidR="00F573C3" w:rsidRDefault="00AD34A3">
      <w:pPr>
        <w:pStyle w:val="a6"/>
        <w:spacing w:line="240" w:lineRule="auto"/>
        <w:jc w:val="right"/>
        <w:rPr>
          <w:rFonts w:ascii="Times New Roman" w:hAnsi="Times New Roman"/>
          <w:sz w:val="28"/>
          <w:szCs w:val="28"/>
        </w:rPr>
      </w:pPr>
      <w:r>
        <w:rPr>
          <w:rFonts w:ascii="Times New Roman" w:hAnsi="Times New Roman"/>
          <w:sz w:val="28"/>
          <w:szCs w:val="28"/>
        </w:rPr>
        <w:t>Выполнил:</w:t>
      </w:r>
    </w:p>
    <w:p w:rsidR="00F573C3" w:rsidRDefault="00AD34A3">
      <w:pPr>
        <w:pStyle w:val="a6"/>
        <w:spacing w:line="240" w:lineRule="auto"/>
        <w:jc w:val="right"/>
        <w:rPr>
          <w:rFonts w:ascii="Times New Roman" w:hAnsi="Times New Roman"/>
          <w:sz w:val="28"/>
          <w:szCs w:val="28"/>
        </w:rPr>
      </w:pPr>
      <w:r>
        <w:rPr>
          <w:rFonts w:ascii="Times New Roman" w:hAnsi="Times New Roman"/>
          <w:sz w:val="28"/>
          <w:szCs w:val="28"/>
        </w:rPr>
        <w:t>воспитатель группы № 8</w:t>
      </w:r>
    </w:p>
    <w:p w:rsidR="00F573C3" w:rsidRDefault="00AD34A3">
      <w:pPr>
        <w:pStyle w:val="a6"/>
        <w:spacing w:line="240" w:lineRule="auto"/>
        <w:jc w:val="right"/>
        <w:rPr>
          <w:rFonts w:ascii="Times New Roman" w:hAnsi="Times New Roman"/>
          <w:sz w:val="28"/>
          <w:szCs w:val="28"/>
        </w:rPr>
      </w:pPr>
      <w:r>
        <w:rPr>
          <w:rFonts w:ascii="Times New Roman" w:hAnsi="Times New Roman"/>
          <w:sz w:val="28"/>
          <w:szCs w:val="28"/>
        </w:rPr>
        <w:t>Потехина Наталья Викторовна</w:t>
      </w:r>
    </w:p>
    <w:p w:rsidR="00F573C3" w:rsidRDefault="00F573C3">
      <w:pPr>
        <w:pStyle w:val="a6"/>
        <w:spacing w:line="240" w:lineRule="auto"/>
        <w:jc w:val="right"/>
        <w:rPr>
          <w:rFonts w:ascii="Times New Roman" w:hAnsi="Times New Roman"/>
          <w:sz w:val="28"/>
          <w:szCs w:val="28"/>
        </w:rPr>
      </w:pPr>
    </w:p>
    <w:p w:rsidR="00F573C3" w:rsidRDefault="00F573C3">
      <w:pPr>
        <w:pStyle w:val="a6"/>
        <w:spacing w:line="240" w:lineRule="auto"/>
        <w:jc w:val="both"/>
        <w:rPr>
          <w:rFonts w:ascii="Times New Roman" w:hAnsi="Times New Roman"/>
          <w:b/>
          <w:bCs/>
          <w:sz w:val="28"/>
          <w:szCs w:val="28"/>
        </w:rPr>
      </w:pPr>
    </w:p>
    <w:p w:rsidR="00F573C3" w:rsidRDefault="00F573C3">
      <w:pPr>
        <w:pStyle w:val="a6"/>
        <w:spacing w:line="240" w:lineRule="auto"/>
        <w:jc w:val="both"/>
        <w:rPr>
          <w:rFonts w:ascii="Times New Roman" w:hAnsi="Times New Roman"/>
          <w:b/>
          <w:bCs/>
          <w:sz w:val="28"/>
          <w:szCs w:val="28"/>
        </w:rPr>
      </w:pPr>
    </w:p>
    <w:p w:rsidR="00F573C3" w:rsidRDefault="00F573C3">
      <w:pPr>
        <w:pStyle w:val="a6"/>
        <w:spacing w:line="240" w:lineRule="auto"/>
        <w:jc w:val="both"/>
        <w:rPr>
          <w:rFonts w:ascii="Times New Roman" w:hAnsi="Times New Roman"/>
          <w:b/>
          <w:bCs/>
          <w:sz w:val="28"/>
          <w:szCs w:val="28"/>
        </w:rPr>
      </w:pPr>
    </w:p>
    <w:p w:rsidR="00F573C3" w:rsidRDefault="00F573C3">
      <w:pPr>
        <w:pStyle w:val="a6"/>
        <w:spacing w:line="240" w:lineRule="auto"/>
        <w:jc w:val="both"/>
        <w:rPr>
          <w:rFonts w:ascii="Times New Roman" w:hAnsi="Times New Roman"/>
          <w:b/>
          <w:bCs/>
          <w:sz w:val="28"/>
          <w:szCs w:val="28"/>
        </w:rPr>
      </w:pPr>
    </w:p>
    <w:p w:rsidR="00F573C3" w:rsidRDefault="00F573C3">
      <w:pPr>
        <w:pStyle w:val="a6"/>
        <w:spacing w:line="240" w:lineRule="auto"/>
        <w:jc w:val="both"/>
        <w:rPr>
          <w:rFonts w:ascii="Times New Roman" w:hAnsi="Times New Roman"/>
          <w:b/>
          <w:bCs/>
          <w:sz w:val="28"/>
          <w:szCs w:val="28"/>
        </w:rPr>
      </w:pPr>
    </w:p>
    <w:p w:rsidR="00F573C3" w:rsidRDefault="00F573C3">
      <w:pPr>
        <w:pStyle w:val="a6"/>
        <w:spacing w:line="240" w:lineRule="auto"/>
        <w:jc w:val="both"/>
        <w:rPr>
          <w:rFonts w:ascii="Times New Roman" w:hAnsi="Times New Roman"/>
          <w:b/>
          <w:bCs/>
          <w:sz w:val="28"/>
          <w:szCs w:val="28"/>
        </w:rPr>
      </w:pPr>
    </w:p>
    <w:p w:rsidR="00F573C3" w:rsidRDefault="00F573C3">
      <w:pPr>
        <w:pStyle w:val="a6"/>
        <w:spacing w:line="240" w:lineRule="auto"/>
        <w:jc w:val="both"/>
        <w:rPr>
          <w:rFonts w:ascii="Times New Roman" w:hAnsi="Times New Roman"/>
          <w:b/>
          <w:bCs/>
          <w:sz w:val="28"/>
          <w:szCs w:val="28"/>
        </w:rPr>
      </w:pPr>
    </w:p>
    <w:p w:rsidR="00F573C3" w:rsidRDefault="00F573C3">
      <w:pPr>
        <w:pStyle w:val="a6"/>
        <w:spacing w:line="240" w:lineRule="auto"/>
        <w:jc w:val="both"/>
        <w:rPr>
          <w:rFonts w:ascii="Times New Roman" w:hAnsi="Times New Roman"/>
          <w:b/>
          <w:bCs/>
          <w:sz w:val="28"/>
          <w:szCs w:val="28"/>
        </w:rPr>
      </w:pPr>
    </w:p>
    <w:p w:rsidR="00F573C3" w:rsidRDefault="00F573C3">
      <w:pPr>
        <w:pStyle w:val="a6"/>
        <w:spacing w:line="240" w:lineRule="auto"/>
        <w:jc w:val="both"/>
        <w:rPr>
          <w:rFonts w:ascii="Times New Roman" w:hAnsi="Times New Roman"/>
          <w:b/>
          <w:bCs/>
          <w:sz w:val="28"/>
          <w:szCs w:val="28"/>
        </w:rPr>
      </w:pPr>
    </w:p>
    <w:p w:rsidR="00F573C3" w:rsidRDefault="00F573C3">
      <w:pPr>
        <w:pStyle w:val="a6"/>
        <w:spacing w:line="240" w:lineRule="auto"/>
        <w:jc w:val="both"/>
        <w:rPr>
          <w:rFonts w:ascii="Times New Roman" w:hAnsi="Times New Roman"/>
          <w:b/>
          <w:bCs/>
          <w:sz w:val="28"/>
          <w:szCs w:val="28"/>
        </w:rPr>
      </w:pPr>
    </w:p>
    <w:p w:rsidR="00F573C3" w:rsidRDefault="00AD34A3">
      <w:pPr>
        <w:pStyle w:val="a6"/>
        <w:spacing w:line="240" w:lineRule="auto"/>
        <w:jc w:val="center"/>
        <w:rPr>
          <w:rFonts w:hint="eastAsia"/>
        </w:rPr>
      </w:pPr>
      <w:r>
        <w:rPr>
          <w:rFonts w:ascii="Times New Roman" w:hAnsi="Times New Roman"/>
          <w:sz w:val="28"/>
          <w:szCs w:val="28"/>
        </w:rPr>
        <w:t>2017 г</w:t>
      </w:r>
    </w:p>
    <w:p w:rsidR="00F573C3" w:rsidRDefault="00AD34A3">
      <w:pPr>
        <w:pStyle w:val="a6"/>
        <w:spacing w:line="240" w:lineRule="auto"/>
        <w:jc w:val="both"/>
        <w:rPr>
          <w:rFonts w:ascii="Times New Roman" w:hAnsi="Times New Roman"/>
          <w:sz w:val="28"/>
          <w:szCs w:val="28"/>
        </w:rPr>
      </w:pPr>
      <w:r>
        <w:rPr>
          <w:rFonts w:ascii="Times New Roman" w:hAnsi="Times New Roman"/>
          <w:sz w:val="28"/>
          <w:szCs w:val="28"/>
        </w:rPr>
        <w:lastRenderedPageBreak/>
        <w:tab/>
        <w:t>Одним из средств развития креативной личности, развития воображения, дивергентного  мышления, является театрализованная деятельность, которая обуславливает особое взаимодействие детей и педагогов  на основе свободной творческой атмосферы, всемерного поощрения детской любознательности и инициативы, свободы выражения собственного мнения, стремления к оригинальности и самовыражению, способствуют взаимообогащению и укреплению дружеских взаимоотношений между детьми.</w:t>
      </w:r>
    </w:p>
    <w:p w:rsidR="00F573C3" w:rsidRDefault="00AD34A3">
      <w:pPr>
        <w:pStyle w:val="a6"/>
        <w:spacing w:line="240" w:lineRule="auto"/>
        <w:rPr>
          <w:rFonts w:hint="eastAsia"/>
        </w:rPr>
      </w:pPr>
      <w:r>
        <w:rPr>
          <w:rFonts w:ascii="Times New Roman" w:hAnsi="Times New Roman"/>
          <w:sz w:val="28"/>
          <w:szCs w:val="28"/>
        </w:rPr>
        <w:tab/>
        <w:t xml:space="preserve">Правильно организованная театрализованная деятельность позволяет развивать у детей такие качества творческой личности как оригинальность мышления, т. е. способность порождать новые нестандартные идеи, образную память, независимость мышления, умение находить свое собственное решение и умение отстаивать свою точку зрения, способность к импровизации, к выразительному движению, целеустремленность, умение доводить начатое дело до конца, умение продолжать </w:t>
      </w:r>
      <w:proofErr w:type="gramStart"/>
      <w:r>
        <w:rPr>
          <w:rFonts w:ascii="Times New Roman" w:hAnsi="Times New Roman"/>
          <w:sz w:val="28"/>
          <w:szCs w:val="28"/>
        </w:rPr>
        <w:t>работу</w:t>
      </w:r>
      <w:proofErr w:type="gramEnd"/>
      <w:r>
        <w:rPr>
          <w:rFonts w:ascii="Times New Roman" w:hAnsi="Times New Roman"/>
          <w:sz w:val="28"/>
          <w:szCs w:val="28"/>
        </w:rPr>
        <w:t xml:space="preserve">   несмотря  на трудности и неудачи и наконец, умение решать творческие задачи.</w:t>
      </w:r>
    </w:p>
    <w:p w:rsidR="00F573C3" w:rsidRDefault="00AD34A3">
      <w:pPr>
        <w:pStyle w:val="a6"/>
        <w:spacing w:line="240" w:lineRule="auto"/>
        <w:rPr>
          <w:rFonts w:hint="eastAsia"/>
        </w:rPr>
      </w:pPr>
      <w:r>
        <w:rPr>
          <w:rFonts w:ascii="Times New Roman" w:hAnsi="Times New Roman"/>
          <w:sz w:val="28"/>
          <w:szCs w:val="28"/>
        </w:rPr>
        <w:tab/>
        <w:t>В практической работе в ходе организации театральной деятельности с детьми младшего дошкольного возраста в 2015 - 2016  учебном  году мною  были выявлены следующие проблемы:</w:t>
      </w:r>
    </w:p>
    <w:p w:rsidR="00F573C3" w:rsidRDefault="00AD34A3">
      <w:pPr>
        <w:pStyle w:val="a6"/>
        <w:spacing w:line="240" w:lineRule="auto"/>
        <w:rPr>
          <w:rFonts w:ascii="Times New Roman" w:hAnsi="Times New Roman"/>
          <w:sz w:val="28"/>
          <w:szCs w:val="28"/>
        </w:rPr>
      </w:pPr>
      <w:r>
        <w:rPr>
          <w:rFonts w:ascii="Times New Roman" w:hAnsi="Times New Roman"/>
          <w:sz w:val="28"/>
          <w:szCs w:val="28"/>
        </w:rPr>
        <w:t>- дети несколько пассивны;</w:t>
      </w:r>
    </w:p>
    <w:p w:rsidR="00F573C3" w:rsidRDefault="00AD34A3">
      <w:pPr>
        <w:pStyle w:val="a6"/>
        <w:spacing w:line="240" w:lineRule="auto"/>
        <w:rPr>
          <w:rFonts w:ascii="Times New Roman" w:hAnsi="Times New Roman"/>
          <w:sz w:val="28"/>
          <w:szCs w:val="28"/>
        </w:rPr>
      </w:pPr>
      <w:r>
        <w:rPr>
          <w:rFonts w:ascii="Times New Roman" w:hAnsi="Times New Roman"/>
          <w:sz w:val="28"/>
          <w:szCs w:val="28"/>
        </w:rPr>
        <w:t>- зажаты;</w:t>
      </w:r>
    </w:p>
    <w:p w:rsidR="00F573C3" w:rsidRDefault="00AD34A3">
      <w:pPr>
        <w:pStyle w:val="a6"/>
        <w:spacing w:line="240" w:lineRule="auto"/>
        <w:rPr>
          <w:rFonts w:ascii="Times New Roman" w:hAnsi="Times New Roman"/>
          <w:sz w:val="28"/>
          <w:szCs w:val="28"/>
        </w:rPr>
      </w:pPr>
      <w:r>
        <w:rPr>
          <w:rFonts w:ascii="Times New Roman" w:hAnsi="Times New Roman"/>
          <w:sz w:val="28"/>
          <w:szCs w:val="28"/>
        </w:rPr>
        <w:t>- инициаторами игр выступали одни и те же дети.</w:t>
      </w:r>
    </w:p>
    <w:p w:rsidR="00F573C3" w:rsidRDefault="00AD34A3">
      <w:pPr>
        <w:pStyle w:val="a6"/>
        <w:spacing w:line="240" w:lineRule="auto"/>
        <w:rPr>
          <w:rFonts w:hint="eastAsia"/>
        </w:rPr>
      </w:pPr>
      <w:r>
        <w:rPr>
          <w:rFonts w:ascii="Times New Roman" w:hAnsi="Times New Roman"/>
          <w:sz w:val="28"/>
          <w:szCs w:val="28"/>
        </w:rPr>
        <w:tab/>
        <w:t>Волшебный мир театра дает детям возможность преодолеть стереотипы мышления, различные комплексы и пробудить их индивидуальные  творческие способности: актерские, музыкальные, танцевальные, поэтические, живописные и т.д.</w:t>
      </w:r>
    </w:p>
    <w:p w:rsidR="00F573C3" w:rsidRDefault="00AD34A3">
      <w:pPr>
        <w:pStyle w:val="a6"/>
        <w:rPr>
          <w:rFonts w:hint="eastAsia"/>
        </w:rPr>
      </w:pPr>
      <w:r>
        <w:rPr>
          <w:rFonts w:ascii="Times New Roman" w:hAnsi="Times New Roman"/>
          <w:sz w:val="28"/>
          <w:szCs w:val="28"/>
        </w:rPr>
        <w:tab/>
        <w:t xml:space="preserve">В соответствии с целевыми ориентирами, которые обозначены во ФГОС ДО, ребенок на этапе завершения </w:t>
      </w:r>
      <w:r>
        <w:rPr>
          <w:rStyle w:val="a5"/>
          <w:rFonts w:ascii="Times New Roman" w:hAnsi="Times New Roman"/>
          <w:b w:val="0"/>
          <w:bCs w:val="0"/>
          <w:sz w:val="28"/>
          <w:szCs w:val="28"/>
        </w:rPr>
        <w:t xml:space="preserve">дошкольного </w:t>
      </w:r>
      <w:r>
        <w:rPr>
          <w:rFonts w:ascii="Times New Roman" w:hAnsi="Times New Roman"/>
          <w:sz w:val="28"/>
          <w:szCs w:val="28"/>
        </w:rPr>
        <w:t xml:space="preserve">образования должен обладать </w:t>
      </w:r>
      <w:r>
        <w:rPr>
          <w:rStyle w:val="a5"/>
          <w:rFonts w:ascii="Times New Roman" w:hAnsi="Times New Roman"/>
          <w:b w:val="0"/>
          <w:bCs w:val="0"/>
          <w:sz w:val="28"/>
          <w:szCs w:val="28"/>
        </w:rPr>
        <w:t>развитым воображением</w:t>
      </w:r>
      <w:r>
        <w:rPr>
          <w:rFonts w:ascii="Times New Roman" w:hAnsi="Times New Roman"/>
          <w:sz w:val="28"/>
          <w:szCs w:val="28"/>
        </w:rPr>
        <w:t xml:space="preserve">, проявлять инициативу и самостоятельность в разных видах </w:t>
      </w:r>
      <w:r>
        <w:rPr>
          <w:rStyle w:val="a5"/>
          <w:rFonts w:ascii="Times New Roman" w:hAnsi="Times New Roman"/>
          <w:b w:val="0"/>
          <w:bCs w:val="0"/>
          <w:sz w:val="28"/>
          <w:szCs w:val="28"/>
        </w:rPr>
        <w:t>деятельности</w:t>
      </w:r>
      <w:r>
        <w:rPr>
          <w:rFonts w:ascii="Times New Roman" w:hAnsi="Times New Roman"/>
          <w:sz w:val="28"/>
          <w:szCs w:val="28"/>
        </w:rPr>
        <w:t xml:space="preserve">, активно взаимодействовать </w:t>
      </w:r>
      <w:proofErr w:type="gramStart"/>
      <w:r>
        <w:rPr>
          <w:rFonts w:ascii="Times New Roman" w:hAnsi="Times New Roman"/>
          <w:sz w:val="28"/>
          <w:szCs w:val="28"/>
        </w:rPr>
        <w:t>со</w:t>
      </w:r>
      <w:proofErr w:type="gramEnd"/>
      <w:r>
        <w:rPr>
          <w:rFonts w:ascii="Times New Roman" w:hAnsi="Times New Roman"/>
          <w:sz w:val="28"/>
          <w:szCs w:val="28"/>
        </w:rPr>
        <w:t xml:space="preserve"> взрослыми и сверстниками. Все эти личностные характеристики особенно ярко </w:t>
      </w:r>
      <w:r>
        <w:rPr>
          <w:rStyle w:val="a5"/>
          <w:rFonts w:ascii="Times New Roman" w:hAnsi="Times New Roman"/>
          <w:b w:val="0"/>
          <w:bCs w:val="0"/>
          <w:sz w:val="28"/>
          <w:szCs w:val="28"/>
        </w:rPr>
        <w:t>развиваются в театрализованной деятельности</w:t>
      </w:r>
      <w:r>
        <w:rPr>
          <w:rFonts w:ascii="Times New Roman" w:hAnsi="Times New Roman"/>
          <w:sz w:val="28"/>
          <w:szCs w:val="28"/>
        </w:rPr>
        <w:t>.</w:t>
      </w:r>
    </w:p>
    <w:p w:rsidR="00F573C3" w:rsidRDefault="00AD34A3">
      <w:pPr>
        <w:pStyle w:val="a6"/>
        <w:rPr>
          <w:rFonts w:hint="eastAsia"/>
        </w:rPr>
      </w:pPr>
      <w:r>
        <w:rPr>
          <w:rFonts w:ascii="Times New Roman" w:hAnsi="Times New Roman"/>
          <w:sz w:val="28"/>
          <w:szCs w:val="28"/>
        </w:rPr>
        <w:tab/>
        <w:t>Театрализованная деятельность близка и понятна ребенку, глубоко лежит в его природе и находит отражение стихийно, потому, что связана с игрой. Любую выдумку, впечатление из окружающей жизни ребенку хочется воплотить в живые образы и действия, тем самым проявляя творчество (креативность).</w:t>
      </w:r>
    </w:p>
    <w:p w:rsidR="00F573C3" w:rsidRDefault="00AD34A3">
      <w:pPr>
        <w:pStyle w:val="a6"/>
        <w:spacing w:line="240" w:lineRule="auto"/>
        <w:jc w:val="both"/>
        <w:rPr>
          <w:rFonts w:ascii="Times New Roman" w:hAnsi="Times New Roman"/>
          <w:sz w:val="28"/>
          <w:szCs w:val="28"/>
        </w:rPr>
      </w:pPr>
      <w:r>
        <w:rPr>
          <w:rFonts w:ascii="Times New Roman" w:hAnsi="Times New Roman"/>
          <w:sz w:val="28"/>
          <w:szCs w:val="28"/>
        </w:rPr>
        <w:t>Творчество – это:</w:t>
      </w:r>
    </w:p>
    <w:p w:rsidR="00F573C3" w:rsidRDefault="00AD34A3">
      <w:pPr>
        <w:pStyle w:val="a6"/>
        <w:spacing w:line="240" w:lineRule="auto"/>
        <w:jc w:val="both"/>
        <w:rPr>
          <w:rFonts w:ascii="Times New Roman" w:hAnsi="Times New Roman"/>
          <w:sz w:val="28"/>
          <w:szCs w:val="28"/>
        </w:rPr>
      </w:pPr>
      <w:r>
        <w:rPr>
          <w:rFonts w:ascii="Times New Roman" w:hAnsi="Times New Roman"/>
          <w:sz w:val="28"/>
          <w:szCs w:val="28"/>
        </w:rPr>
        <w:t>♦ искать;</w:t>
      </w:r>
    </w:p>
    <w:p w:rsidR="00F573C3" w:rsidRDefault="00AD34A3">
      <w:pPr>
        <w:pStyle w:val="a6"/>
        <w:spacing w:line="240" w:lineRule="auto"/>
        <w:jc w:val="both"/>
        <w:rPr>
          <w:rFonts w:ascii="Times New Roman" w:hAnsi="Times New Roman"/>
          <w:sz w:val="28"/>
          <w:szCs w:val="28"/>
        </w:rPr>
      </w:pPr>
      <w:r>
        <w:rPr>
          <w:rFonts w:ascii="Times New Roman" w:hAnsi="Times New Roman"/>
          <w:sz w:val="28"/>
          <w:szCs w:val="28"/>
        </w:rPr>
        <w:lastRenderedPageBreak/>
        <w:t>♦ изображать нечто такое, что не встречалось в прошлом опыте.</w:t>
      </w:r>
    </w:p>
    <w:p w:rsidR="00F573C3" w:rsidRDefault="00AD34A3">
      <w:pPr>
        <w:pStyle w:val="a6"/>
        <w:spacing w:line="240" w:lineRule="auto"/>
        <w:jc w:val="both"/>
        <w:rPr>
          <w:rFonts w:ascii="Times New Roman" w:hAnsi="Times New Roman"/>
          <w:sz w:val="28"/>
          <w:szCs w:val="28"/>
        </w:rPr>
      </w:pPr>
      <w:r>
        <w:rPr>
          <w:rFonts w:ascii="Times New Roman" w:hAnsi="Times New Roman"/>
          <w:sz w:val="28"/>
          <w:szCs w:val="28"/>
        </w:rPr>
        <w:t>Творческая деятельность – это:</w:t>
      </w:r>
    </w:p>
    <w:p w:rsidR="00F573C3" w:rsidRDefault="00AD34A3">
      <w:pPr>
        <w:pStyle w:val="a6"/>
        <w:spacing w:line="240" w:lineRule="auto"/>
        <w:jc w:val="both"/>
        <w:rPr>
          <w:rFonts w:ascii="Times New Roman" w:hAnsi="Times New Roman"/>
          <w:sz w:val="28"/>
          <w:szCs w:val="28"/>
        </w:rPr>
      </w:pPr>
      <w:r>
        <w:rPr>
          <w:rFonts w:ascii="Times New Roman" w:hAnsi="Times New Roman"/>
          <w:sz w:val="28"/>
          <w:szCs w:val="28"/>
        </w:rPr>
        <w:t>♦ деятельность, рождающая нечто новое;</w:t>
      </w:r>
    </w:p>
    <w:p w:rsidR="00F573C3" w:rsidRDefault="00AD34A3">
      <w:pPr>
        <w:pStyle w:val="a6"/>
        <w:spacing w:line="240" w:lineRule="auto"/>
        <w:jc w:val="both"/>
        <w:rPr>
          <w:rFonts w:ascii="Times New Roman" w:hAnsi="Times New Roman"/>
          <w:sz w:val="28"/>
          <w:szCs w:val="28"/>
        </w:rPr>
      </w:pPr>
      <w:r>
        <w:rPr>
          <w:rFonts w:ascii="Times New Roman" w:hAnsi="Times New Roman"/>
          <w:sz w:val="28"/>
          <w:szCs w:val="28"/>
        </w:rPr>
        <w:t>♦ свободное искусство по созданию нового продукта, несущего в себе отражение личности.</w:t>
      </w:r>
    </w:p>
    <w:p w:rsidR="00F573C3" w:rsidRDefault="00AD34A3">
      <w:pPr>
        <w:pStyle w:val="a6"/>
        <w:spacing w:line="240" w:lineRule="auto"/>
        <w:jc w:val="both"/>
        <w:rPr>
          <w:rFonts w:ascii="Times New Roman" w:hAnsi="Times New Roman"/>
          <w:sz w:val="28"/>
          <w:szCs w:val="28"/>
        </w:rPr>
      </w:pPr>
      <w:r>
        <w:rPr>
          <w:rFonts w:ascii="Times New Roman" w:hAnsi="Times New Roman"/>
          <w:sz w:val="28"/>
          <w:szCs w:val="28"/>
        </w:rPr>
        <w:t xml:space="preserve">Детское творчество – одна из актуальных проблем дошкольной педагогики и детской психологии. Ее исследовали Л.С. Выготский, А.Н. Леонтьев, Л.А. </w:t>
      </w:r>
      <w:proofErr w:type="spellStart"/>
      <w:r>
        <w:rPr>
          <w:rFonts w:ascii="Times New Roman" w:hAnsi="Times New Roman"/>
          <w:sz w:val="28"/>
          <w:szCs w:val="28"/>
        </w:rPr>
        <w:t>Венгер</w:t>
      </w:r>
      <w:proofErr w:type="spellEnd"/>
      <w:r>
        <w:rPr>
          <w:rFonts w:ascii="Times New Roman" w:hAnsi="Times New Roman"/>
          <w:sz w:val="28"/>
          <w:szCs w:val="28"/>
        </w:rPr>
        <w:t>, Н.А. Ветлугина, Б.М. Теплов, О.М. Дьяченко, А.Н. Волков и другие.</w:t>
      </w:r>
    </w:p>
    <w:p w:rsidR="00F573C3" w:rsidRDefault="00AD34A3">
      <w:pPr>
        <w:pStyle w:val="a6"/>
        <w:spacing w:line="240" w:lineRule="auto"/>
        <w:jc w:val="both"/>
        <w:rPr>
          <w:rFonts w:ascii="Times New Roman" w:hAnsi="Times New Roman"/>
          <w:sz w:val="28"/>
          <w:szCs w:val="28"/>
        </w:rPr>
      </w:pPr>
      <w:r>
        <w:rPr>
          <w:rFonts w:ascii="Times New Roman" w:hAnsi="Times New Roman"/>
          <w:sz w:val="28"/>
          <w:szCs w:val="28"/>
        </w:rPr>
        <w:tab/>
        <w:t xml:space="preserve">Развитие креативных способностей способствует развитию личности ребенка в целом. И именно театральная деятельность является уникальным средством развития креативного </w:t>
      </w:r>
      <w:proofErr w:type="spellStart"/>
      <w:r>
        <w:rPr>
          <w:rFonts w:ascii="Times New Roman" w:hAnsi="Times New Roman"/>
          <w:sz w:val="28"/>
          <w:szCs w:val="28"/>
        </w:rPr>
        <w:t>потенцеала</w:t>
      </w:r>
      <w:proofErr w:type="spellEnd"/>
      <w:r>
        <w:rPr>
          <w:rFonts w:ascii="Times New Roman" w:hAnsi="Times New Roman"/>
          <w:sz w:val="28"/>
          <w:szCs w:val="28"/>
        </w:rPr>
        <w:t xml:space="preserve">  дошкольников.</w:t>
      </w:r>
    </w:p>
    <w:p w:rsidR="00F573C3" w:rsidRDefault="00AD34A3">
      <w:pPr>
        <w:pStyle w:val="a6"/>
        <w:spacing w:line="240" w:lineRule="auto"/>
        <w:jc w:val="both"/>
        <w:rPr>
          <w:rFonts w:ascii="Times New Roman" w:hAnsi="Times New Roman"/>
          <w:sz w:val="28"/>
          <w:szCs w:val="28"/>
        </w:rPr>
      </w:pPr>
      <w:r>
        <w:rPr>
          <w:rFonts w:ascii="Times New Roman" w:hAnsi="Times New Roman"/>
          <w:sz w:val="28"/>
          <w:szCs w:val="28"/>
        </w:rPr>
        <w:t>Данная тема актуальна тем, что театрализованная деятельность является системообразующей в интеграции искусства в образовательном процессе. В процессе работы над спектаклем:</w:t>
      </w:r>
    </w:p>
    <w:p w:rsidR="00F573C3" w:rsidRDefault="00AD34A3">
      <w:pPr>
        <w:pStyle w:val="a6"/>
        <w:spacing w:line="240" w:lineRule="auto"/>
        <w:jc w:val="both"/>
        <w:rPr>
          <w:rFonts w:ascii="Times New Roman" w:hAnsi="Times New Roman"/>
          <w:sz w:val="28"/>
          <w:szCs w:val="28"/>
        </w:rPr>
      </w:pPr>
      <w:r>
        <w:rPr>
          <w:rFonts w:ascii="Times New Roman" w:hAnsi="Times New Roman"/>
          <w:sz w:val="28"/>
          <w:szCs w:val="28"/>
        </w:rPr>
        <w:t>● интегрируется содержание разных образовательных областей;</w:t>
      </w:r>
    </w:p>
    <w:p w:rsidR="00F573C3" w:rsidRDefault="00AD34A3">
      <w:pPr>
        <w:pStyle w:val="a6"/>
        <w:spacing w:line="240" w:lineRule="auto"/>
        <w:jc w:val="both"/>
        <w:rPr>
          <w:rFonts w:ascii="Times New Roman" w:hAnsi="Times New Roman"/>
          <w:sz w:val="28"/>
          <w:szCs w:val="28"/>
        </w:rPr>
      </w:pPr>
      <w:r>
        <w:rPr>
          <w:rFonts w:ascii="Times New Roman" w:hAnsi="Times New Roman"/>
          <w:sz w:val="28"/>
          <w:szCs w:val="28"/>
        </w:rPr>
        <w:t>● создаются условия для познавательной деятельности;</w:t>
      </w:r>
    </w:p>
    <w:p w:rsidR="00F573C3" w:rsidRDefault="00AD34A3">
      <w:pPr>
        <w:pStyle w:val="a6"/>
        <w:spacing w:line="240" w:lineRule="auto"/>
        <w:jc w:val="both"/>
        <w:rPr>
          <w:rFonts w:ascii="Times New Roman" w:hAnsi="Times New Roman"/>
          <w:sz w:val="28"/>
          <w:szCs w:val="28"/>
        </w:rPr>
      </w:pPr>
      <w:r>
        <w:rPr>
          <w:rFonts w:ascii="Times New Roman" w:hAnsi="Times New Roman"/>
          <w:sz w:val="28"/>
          <w:szCs w:val="28"/>
        </w:rPr>
        <w:t>● создаются условия для поисковой совместной деятельности дошкольников, педагогов и родителей;</w:t>
      </w:r>
    </w:p>
    <w:p w:rsidR="00F573C3" w:rsidRDefault="00AD34A3">
      <w:pPr>
        <w:pStyle w:val="a6"/>
        <w:spacing w:line="240" w:lineRule="auto"/>
        <w:jc w:val="both"/>
        <w:rPr>
          <w:rFonts w:ascii="Times New Roman" w:hAnsi="Times New Roman"/>
          <w:sz w:val="28"/>
          <w:szCs w:val="28"/>
        </w:rPr>
      </w:pPr>
      <w:r>
        <w:rPr>
          <w:rFonts w:ascii="Times New Roman" w:hAnsi="Times New Roman"/>
          <w:sz w:val="28"/>
          <w:szCs w:val="28"/>
        </w:rPr>
        <w:t>● формируются коммуникативные качества;</w:t>
      </w:r>
    </w:p>
    <w:p w:rsidR="00F573C3" w:rsidRDefault="00AD34A3">
      <w:pPr>
        <w:pStyle w:val="a6"/>
        <w:spacing w:line="240" w:lineRule="auto"/>
        <w:jc w:val="both"/>
        <w:rPr>
          <w:rFonts w:ascii="Times New Roman" w:hAnsi="Times New Roman"/>
          <w:sz w:val="28"/>
          <w:szCs w:val="28"/>
        </w:rPr>
      </w:pPr>
      <w:r>
        <w:rPr>
          <w:rFonts w:ascii="Times New Roman" w:hAnsi="Times New Roman"/>
          <w:sz w:val="28"/>
          <w:szCs w:val="28"/>
        </w:rPr>
        <w:t>● расширяется социальный опыт;</w:t>
      </w:r>
    </w:p>
    <w:p w:rsidR="00F573C3" w:rsidRDefault="00AD34A3">
      <w:pPr>
        <w:pStyle w:val="a6"/>
        <w:spacing w:line="240" w:lineRule="auto"/>
        <w:jc w:val="both"/>
        <w:rPr>
          <w:rFonts w:ascii="Times New Roman" w:hAnsi="Times New Roman"/>
          <w:sz w:val="28"/>
          <w:szCs w:val="28"/>
        </w:rPr>
      </w:pPr>
      <w:r>
        <w:rPr>
          <w:rFonts w:ascii="Times New Roman" w:hAnsi="Times New Roman"/>
          <w:sz w:val="28"/>
          <w:szCs w:val="28"/>
        </w:rPr>
        <w:t>● развиваются креативные  способности.</w:t>
      </w:r>
    </w:p>
    <w:p w:rsidR="00F573C3" w:rsidRDefault="00AD34A3">
      <w:pPr>
        <w:pStyle w:val="a6"/>
        <w:spacing w:line="240" w:lineRule="auto"/>
        <w:jc w:val="both"/>
        <w:rPr>
          <w:rFonts w:ascii="Times New Roman" w:hAnsi="Times New Roman"/>
          <w:sz w:val="28"/>
          <w:szCs w:val="28"/>
        </w:rPr>
      </w:pPr>
      <w:r>
        <w:rPr>
          <w:rFonts w:ascii="Times New Roman" w:hAnsi="Times New Roman"/>
          <w:sz w:val="28"/>
          <w:szCs w:val="28"/>
        </w:rPr>
        <w:tab/>
        <w:t>Кроме того, театрализованная деятельность является источником развития чувств, глубоких переживаний и эмоциональных открытий ребенка, приобщает его к духовному богатству. Переживание с персонажем, разыгрывание различных событий – самый короткий путь эмоционального раскрепощения ребенка, снятие сжатости, обучение чувствованию и художественному воображению. Все это – путь через игру, фантазирование, сочинительство.</w:t>
      </w:r>
    </w:p>
    <w:p w:rsidR="00F573C3" w:rsidRDefault="00AD34A3">
      <w:pPr>
        <w:pStyle w:val="a6"/>
        <w:spacing w:line="240" w:lineRule="auto"/>
        <w:jc w:val="both"/>
        <w:rPr>
          <w:rFonts w:hint="eastAsia"/>
        </w:rPr>
      </w:pPr>
      <w:r>
        <w:rPr>
          <w:rFonts w:ascii="Times New Roman" w:hAnsi="Times New Roman"/>
          <w:sz w:val="28"/>
          <w:szCs w:val="28"/>
        </w:rPr>
        <w:tab/>
        <w:t>Приступив к работе по теме  «</w:t>
      </w:r>
      <w:r>
        <w:rPr>
          <w:rFonts w:ascii="Times New Roman" w:hAnsi="Times New Roman"/>
          <w:sz w:val="28"/>
          <w:szCs w:val="28"/>
          <w:lang w:eastAsia="en-US"/>
        </w:rPr>
        <w:t>Развитие креативного потенциала  дошкольников</w:t>
      </w:r>
      <w:r>
        <w:rPr>
          <w:rFonts w:ascii="Times New Roman" w:hAnsi="Times New Roman"/>
          <w:sz w:val="28"/>
          <w:szCs w:val="28"/>
        </w:rPr>
        <w:t xml:space="preserve"> через театрализованную деятельность»  поставила цели:</w:t>
      </w:r>
    </w:p>
    <w:p w:rsidR="00F573C3" w:rsidRDefault="00AD34A3">
      <w:pPr>
        <w:pStyle w:val="a6"/>
        <w:numPr>
          <w:ilvl w:val="0"/>
          <w:numId w:val="1"/>
        </w:numPr>
        <w:spacing w:line="240" w:lineRule="auto"/>
        <w:jc w:val="both"/>
        <w:rPr>
          <w:rFonts w:ascii="Times New Roman" w:hAnsi="Times New Roman"/>
          <w:sz w:val="28"/>
          <w:szCs w:val="28"/>
        </w:rPr>
      </w:pPr>
      <w:r>
        <w:rPr>
          <w:rFonts w:ascii="Times New Roman" w:hAnsi="Times New Roman"/>
          <w:sz w:val="28"/>
          <w:szCs w:val="28"/>
        </w:rPr>
        <w:t>повысить свое  профессиональное мастерство и компетентность;</w:t>
      </w:r>
    </w:p>
    <w:p w:rsidR="00F573C3" w:rsidRDefault="00AD34A3">
      <w:pPr>
        <w:pStyle w:val="a6"/>
        <w:numPr>
          <w:ilvl w:val="0"/>
          <w:numId w:val="1"/>
        </w:numPr>
        <w:spacing w:line="240" w:lineRule="auto"/>
        <w:jc w:val="both"/>
        <w:rPr>
          <w:rFonts w:hint="eastAsia"/>
        </w:rPr>
      </w:pPr>
      <w:r>
        <w:rPr>
          <w:rFonts w:ascii="Times New Roman" w:hAnsi="Times New Roman"/>
          <w:sz w:val="28"/>
          <w:szCs w:val="28"/>
          <w:lang w:eastAsia="en-US"/>
        </w:rPr>
        <w:t>раскрыть  творческий потенциал ребенка - дошкольника,  его индивидуальность.</w:t>
      </w:r>
    </w:p>
    <w:p w:rsidR="00F573C3" w:rsidRDefault="00AD34A3">
      <w:pPr>
        <w:pStyle w:val="a6"/>
        <w:spacing w:line="240" w:lineRule="auto"/>
        <w:jc w:val="both"/>
        <w:rPr>
          <w:rFonts w:ascii="Times New Roman" w:hAnsi="Times New Roman"/>
          <w:sz w:val="28"/>
          <w:szCs w:val="28"/>
        </w:rPr>
      </w:pPr>
      <w:r>
        <w:rPr>
          <w:rFonts w:ascii="Times New Roman" w:hAnsi="Times New Roman"/>
          <w:sz w:val="28"/>
          <w:szCs w:val="28"/>
        </w:rPr>
        <w:t>Для достижения цели поставила перед собой следующие задачи:</w:t>
      </w:r>
    </w:p>
    <w:p w:rsidR="00F573C3" w:rsidRDefault="00AD34A3">
      <w:pPr>
        <w:pStyle w:val="a6"/>
        <w:numPr>
          <w:ilvl w:val="0"/>
          <w:numId w:val="2"/>
        </w:numPr>
        <w:spacing w:line="240" w:lineRule="auto"/>
        <w:jc w:val="both"/>
        <w:rPr>
          <w:rFonts w:ascii="Times New Roman" w:hAnsi="Times New Roman"/>
          <w:sz w:val="28"/>
          <w:szCs w:val="28"/>
        </w:rPr>
      </w:pPr>
      <w:r>
        <w:rPr>
          <w:rFonts w:ascii="Times New Roman" w:hAnsi="Times New Roman"/>
          <w:sz w:val="28"/>
          <w:szCs w:val="28"/>
        </w:rPr>
        <w:t>Создание всех необходимых условий для осознания детьми своей индивидуальности, одаренности;</w:t>
      </w:r>
    </w:p>
    <w:p w:rsidR="00F573C3" w:rsidRDefault="00AD34A3">
      <w:pPr>
        <w:pStyle w:val="a6"/>
        <w:numPr>
          <w:ilvl w:val="0"/>
          <w:numId w:val="2"/>
        </w:numPr>
        <w:spacing w:line="240" w:lineRule="auto"/>
        <w:jc w:val="both"/>
        <w:rPr>
          <w:rFonts w:ascii="Times New Roman" w:hAnsi="Times New Roman"/>
          <w:sz w:val="28"/>
          <w:szCs w:val="28"/>
        </w:rPr>
      </w:pPr>
      <w:r>
        <w:rPr>
          <w:rFonts w:ascii="Times New Roman" w:hAnsi="Times New Roman"/>
          <w:sz w:val="28"/>
          <w:szCs w:val="28"/>
        </w:rPr>
        <w:lastRenderedPageBreak/>
        <w:t>Приобщение дошкольников к театральной культуре (знакомить с обстановкой театра, театральными жанрами, с разными видами кукольных театров)</w:t>
      </w:r>
      <w:proofErr w:type="gramStart"/>
      <w:r>
        <w:rPr>
          <w:rFonts w:ascii="Times New Roman" w:hAnsi="Times New Roman"/>
          <w:sz w:val="28"/>
          <w:szCs w:val="28"/>
        </w:rPr>
        <w:t xml:space="preserve"> ;</w:t>
      </w:r>
      <w:proofErr w:type="gramEnd"/>
    </w:p>
    <w:p w:rsidR="00F573C3" w:rsidRDefault="00AD34A3">
      <w:pPr>
        <w:pStyle w:val="a6"/>
        <w:numPr>
          <w:ilvl w:val="0"/>
          <w:numId w:val="2"/>
        </w:numPr>
        <w:spacing w:line="240" w:lineRule="auto"/>
        <w:jc w:val="both"/>
        <w:rPr>
          <w:rFonts w:hint="eastAsia"/>
        </w:rPr>
      </w:pPr>
      <w:r>
        <w:rPr>
          <w:rFonts w:ascii="Times New Roman" w:hAnsi="Times New Roman"/>
          <w:sz w:val="28"/>
          <w:szCs w:val="28"/>
        </w:rPr>
        <w:t>Раскрытие творческих способностей и развитию креативного потенциала каждого ребенка;</w:t>
      </w:r>
    </w:p>
    <w:p w:rsidR="00F573C3" w:rsidRDefault="00AD34A3">
      <w:pPr>
        <w:pStyle w:val="a6"/>
        <w:numPr>
          <w:ilvl w:val="0"/>
          <w:numId w:val="2"/>
        </w:numPr>
        <w:spacing w:line="240" w:lineRule="auto"/>
        <w:jc w:val="both"/>
        <w:rPr>
          <w:rFonts w:ascii="Times New Roman" w:hAnsi="Times New Roman"/>
          <w:sz w:val="28"/>
          <w:szCs w:val="28"/>
        </w:rPr>
      </w:pPr>
      <w:r>
        <w:rPr>
          <w:rFonts w:ascii="Times New Roman" w:hAnsi="Times New Roman"/>
          <w:sz w:val="28"/>
          <w:szCs w:val="28"/>
        </w:rPr>
        <w:t>Создание ситуации успешности для каждого ребенка</w:t>
      </w:r>
    </w:p>
    <w:p w:rsidR="00F573C3" w:rsidRDefault="00AD34A3">
      <w:pPr>
        <w:pStyle w:val="a6"/>
        <w:numPr>
          <w:ilvl w:val="0"/>
          <w:numId w:val="2"/>
        </w:numPr>
        <w:spacing w:line="240" w:lineRule="auto"/>
        <w:jc w:val="both"/>
        <w:rPr>
          <w:rFonts w:ascii="Times New Roman" w:hAnsi="Times New Roman"/>
          <w:sz w:val="28"/>
          <w:szCs w:val="28"/>
        </w:rPr>
      </w:pPr>
      <w:r>
        <w:rPr>
          <w:rFonts w:ascii="Times New Roman" w:hAnsi="Times New Roman"/>
          <w:sz w:val="28"/>
          <w:szCs w:val="28"/>
        </w:rPr>
        <w:t>Развитие самооценки и уверенности в своих способностях</w:t>
      </w:r>
    </w:p>
    <w:p w:rsidR="00F573C3" w:rsidRDefault="00AD34A3">
      <w:pPr>
        <w:pStyle w:val="a6"/>
        <w:numPr>
          <w:ilvl w:val="0"/>
          <w:numId w:val="2"/>
        </w:numPr>
        <w:spacing w:line="240" w:lineRule="auto"/>
        <w:jc w:val="both"/>
        <w:rPr>
          <w:rFonts w:ascii="Times New Roman" w:hAnsi="Times New Roman"/>
          <w:sz w:val="28"/>
          <w:szCs w:val="28"/>
        </w:rPr>
      </w:pPr>
      <w:bookmarkStart w:id="0" w:name="__DdeLink__197_1844708310"/>
      <w:bookmarkEnd w:id="0"/>
      <w:r>
        <w:rPr>
          <w:rFonts w:ascii="Times New Roman" w:hAnsi="Times New Roman"/>
          <w:sz w:val="28"/>
          <w:szCs w:val="28"/>
        </w:rPr>
        <w:t>Формирование у детей устойчивого отношения к творческой деятельности</w:t>
      </w:r>
      <w:proofErr w:type="gramStart"/>
      <w:r>
        <w:rPr>
          <w:rFonts w:ascii="Times New Roman" w:hAnsi="Times New Roman"/>
          <w:sz w:val="28"/>
          <w:szCs w:val="28"/>
        </w:rPr>
        <w:t xml:space="preserve"> .</w:t>
      </w:r>
      <w:proofErr w:type="gramEnd"/>
    </w:p>
    <w:p w:rsidR="00F573C3" w:rsidRDefault="00F573C3">
      <w:pPr>
        <w:pStyle w:val="a6"/>
        <w:spacing w:line="240" w:lineRule="auto"/>
        <w:jc w:val="both"/>
        <w:rPr>
          <w:rFonts w:ascii="Times New Roman" w:hAnsi="Times New Roman"/>
          <w:sz w:val="28"/>
          <w:szCs w:val="28"/>
        </w:rPr>
      </w:pPr>
    </w:p>
    <w:p w:rsidR="00F573C3" w:rsidRDefault="00AD34A3">
      <w:pPr>
        <w:pStyle w:val="a6"/>
        <w:spacing w:line="240" w:lineRule="auto"/>
        <w:jc w:val="both"/>
        <w:rPr>
          <w:rFonts w:ascii="Times New Roman" w:hAnsi="Times New Roman"/>
          <w:sz w:val="28"/>
          <w:szCs w:val="28"/>
        </w:rPr>
      </w:pPr>
      <w:r>
        <w:rPr>
          <w:rFonts w:ascii="Times New Roman" w:hAnsi="Times New Roman"/>
          <w:sz w:val="28"/>
          <w:szCs w:val="28"/>
        </w:rPr>
        <w:t xml:space="preserve"> Основные вопросы,  намеченные для изучения</w:t>
      </w:r>
    </w:p>
    <w:p w:rsidR="00F573C3" w:rsidRDefault="00AD34A3">
      <w:pPr>
        <w:pStyle w:val="a6"/>
        <w:spacing w:line="240" w:lineRule="auto"/>
        <w:jc w:val="both"/>
        <w:rPr>
          <w:rFonts w:ascii="Times New Roman" w:hAnsi="Times New Roman"/>
          <w:sz w:val="28"/>
          <w:szCs w:val="28"/>
        </w:rPr>
      </w:pPr>
      <w:r>
        <w:rPr>
          <w:rFonts w:ascii="Times New Roman" w:hAnsi="Times New Roman"/>
          <w:sz w:val="28"/>
          <w:szCs w:val="28"/>
        </w:rPr>
        <w:t>- возрастные особенности и возможности детей;</w:t>
      </w:r>
    </w:p>
    <w:p w:rsidR="00F573C3" w:rsidRDefault="00AD34A3">
      <w:pPr>
        <w:pStyle w:val="a6"/>
        <w:spacing w:line="240" w:lineRule="auto"/>
        <w:jc w:val="both"/>
        <w:rPr>
          <w:rFonts w:hint="eastAsia"/>
        </w:rPr>
      </w:pPr>
      <w:r>
        <w:rPr>
          <w:rFonts w:ascii="Times New Roman" w:hAnsi="Times New Roman"/>
          <w:sz w:val="28"/>
          <w:szCs w:val="28"/>
          <w:lang w:eastAsia="en-US"/>
        </w:rPr>
        <w:t>- знакомство с миром театра (виды театров, театральные жанры и т.д.);</w:t>
      </w:r>
    </w:p>
    <w:p w:rsidR="00F573C3" w:rsidRDefault="00AD34A3">
      <w:pPr>
        <w:pStyle w:val="a6"/>
        <w:spacing w:line="240" w:lineRule="auto"/>
        <w:jc w:val="both"/>
        <w:rPr>
          <w:rFonts w:ascii="Times New Roman" w:hAnsi="Times New Roman"/>
          <w:sz w:val="28"/>
          <w:szCs w:val="28"/>
        </w:rPr>
      </w:pPr>
      <w:r>
        <w:rPr>
          <w:rFonts w:ascii="Times New Roman" w:hAnsi="Times New Roman"/>
          <w:sz w:val="28"/>
          <w:szCs w:val="28"/>
        </w:rPr>
        <w:t>- как познакомить детей с языком эмоций, выразительными средствами, которого, являются поза, мимика, движение, жесты; как научить пользоваться ими для выражения собственных чувств и переживаний;</w:t>
      </w:r>
    </w:p>
    <w:p w:rsidR="00F573C3" w:rsidRDefault="00AD34A3">
      <w:pPr>
        <w:pStyle w:val="a6"/>
        <w:spacing w:line="240" w:lineRule="auto"/>
        <w:jc w:val="both"/>
        <w:rPr>
          <w:rFonts w:ascii="Times New Roman" w:hAnsi="Times New Roman"/>
          <w:sz w:val="28"/>
          <w:szCs w:val="28"/>
        </w:rPr>
      </w:pPr>
      <w:r>
        <w:rPr>
          <w:rFonts w:ascii="Times New Roman" w:hAnsi="Times New Roman"/>
          <w:sz w:val="28"/>
          <w:szCs w:val="28"/>
        </w:rPr>
        <w:t>- как  развить игровое поведение, художественные и эстетические чувства, способности творчески относиться к любому делу,  как формировать навыки общения со сверстниками и взрослыми людьми в различных ситуациях;</w:t>
      </w:r>
    </w:p>
    <w:p w:rsidR="00F573C3" w:rsidRDefault="00AD34A3">
      <w:pPr>
        <w:pStyle w:val="a6"/>
        <w:spacing w:line="240" w:lineRule="auto"/>
        <w:jc w:val="both"/>
        <w:rPr>
          <w:rFonts w:hint="eastAsia"/>
        </w:rPr>
      </w:pPr>
      <w:r>
        <w:rPr>
          <w:rFonts w:ascii="Times New Roman" w:hAnsi="Times New Roman"/>
          <w:sz w:val="28"/>
          <w:szCs w:val="28"/>
          <w:lang w:eastAsia="en-US"/>
        </w:rPr>
        <w:t>- игры с элементами театрализации для детей дошкольного возраста;</w:t>
      </w:r>
    </w:p>
    <w:p w:rsidR="00F573C3" w:rsidRDefault="00AD34A3">
      <w:pPr>
        <w:pStyle w:val="a6"/>
        <w:spacing w:line="240" w:lineRule="auto"/>
        <w:jc w:val="both"/>
        <w:rPr>
          <w:rFonts w:hint="eastAsia"/>
        </w:rPr>
      </w:pPr>
      <w:r>
        <w:rPr>
          <w:rFonts w:ascii="Times New Roman" w:hAnsi="Times New Roman"/>
          <w:sz w:val="28"/>
          <w:szCs w:val="28"/>
          <w:lang w:eastAsia="en-US"/>
        </w:rPr>
        <w:t xml:space="preserve">- методики театральных игр и </w:t>
      </w:r>
      <w:proofErr w:type="gramStart"/>
      <w:r>
        <w:rPr>
          <w:rFonts w:ascii="Times New Roman" w:hAnsi="Times New Roman"/>
          <w:sz w:val="28"/>
          <w:szCs w:val="28"/>
          <w:lang w:eastAsia="en-US"/>
        </w:rPr>
        <w:t>условиях</w:t>
      </w:r>
      <w:proofErr w:type="gramEnd"/>
      <w:r>
        <w:rPr>
          <w:rFonts w:ascii="Times New Roman" w:hAnsi="Times New Roman"/>
          <w:sz w:val="28"/>
          <w:szCs w:val="28"/>
          <w:lang w:eastAsia="en-US"/>
        </w:rPr>
        <w:t xml:space="preserve"> их осуществления.</w:t>
      </w:r>
    </w:p>
    <w:p w:rsidR="00F573C3" w:rsidRDefault="00AD34A3">
      <w:pPr>
        <w:pStyle w:val="a6"/>
        <w:spacing w:line="240" w:lineRule="auto"/>
        <w:jc w:val="both"/>
        <w:rPr>
          <w:rFonts w:hint="eastAsia"/>
        </w:rPr>
      </w:pPr>
      <w:r>
        <w:rPr>
          <w:rFonts w:ascii="Times New Roman" w:hAnsi="Times New Roman"/>
          <w:sz w:val="28"/>
          <w:szCs w:val="28"/>
          <w:lang w:eastAsia="en-US"/>
        </w:rPr>
        <w:t>- проигрывание разнообразных творческих заданий, развивающих внимание, творческое воображения, речь, выразительность движений;</w:t>
      </w:r>
    </w:p>
    <w:p w:rsidR="00F573C3" w:rsidRDefault="00AD34A3">
      <w:pPr>
        <w:pStyle w:val="a6"/>
        <w:spacing w:line="240" w:lineRule="auto"/>
        <w:jc w:val="both"/>
        <w:rPr>
          <w:rFonts w:hint="eastAsia"/>
        </w:rPr>
      </w:pPr>
      <w:r>
        <w:rPr>
          <w:rFonts w:ascii="Times New Roman" w:hAnsi="Times New Roman"/>
          <w:sz w:val="28"/>
          <w:szCs w:val="28"/>
          <w:lang w:eastAsia="en-US"/>
        </w:rPr>
        <w:t>- создание игровых сказочных ситуаций, требующих самостоятельного решения;</w:t>
      </w:r>
    </w:p>
    <w:p w:rsidR="00F573C3" w:rsidRDefault="00AD34A3">
      <w:pPr>
        <w:pStyle w:val="a6"/>
        <w:spacing w:line="240" w:lineRule="auto"/>
        <w:jc w:val="both"/>
        <w:rPr>
          <w:rFonts w:hint="eastAsia"/>
        </w:rPr>
      </w:pPr>
      <w:r>
        <w:rPr>
          <w:rFonts w:ascii="Times New Roman" w:hAnsi="Times New Roman"/>
          <w:sz w:val="28"/>
          <w:szCs w:val="28"/>
          <w:lang w:eastAsia="en-US"/>
        </w:rPr>
        <w:t>-  раскрытие перед ребенком его собственные возможности и способности.</w:t>
      </w:r>
    </w:p>
    <w:p w:rsidR="00F573C3" w:rsidRDefault="00AD34A3">
      <w:pPr>
        <w:pStyle w:val="a6"/>
        <w:spacing w:line="240" w:lineRule="auto"/>
        <w:jc w:val="both"/>
        <w:rPr>
          <w:rFonts w:ascii="Times New Roman" w:hAnsi="Times New Roman"/>
          <w:sz w:val="28"/>
          <w:szCs w:val="28"/>
        </w:rPr>
      </w:pPr>
      <w:r>
        <w:rPr>
          <w:rFonts w:ascii="Times New Roman" w:hAnsi="Times New Roman"/>
          <w:sz w:val="28"/>
          <w:szCs w:val="28"/>
        </w:rPr>
        <w:tab/>
        <w:t>Свою работу в 2015 г я начала с изучения методической литературы по развитию творческой личности дошкольника посредством театрализованной деятельности:</w:t>
      </w:r>
    </w:p>
    <w:p w:rsidR="00F573C3" w:rsidRDefault="00AD34A3">
      <w:pPr>
        <w:pStyle w:val="a6"/>
        <w:spacing w:line="240" w:lineRule="auto"/>
        <w:jc w:val="both"/>
        <w:rPr>
          <w:rFonts w:ascii="Times New Roman" w:hAnsi="Times New Roman"/>
          <w:sz w:val="28"/>
          <w:szCs w:val="28"/>
        </w:rPr>
      </w:pPr>
      <w:r>
        <w:rPr>
          <w:rFonts w:ascii="Times New Roman" w:hAnsi="Times New Roman"/>
          <w:sz w:val="28"/>
          <w:szCs w:val="28"/>
        </w:rPr>
        <w:t xml:space="preserve">«Кукольный театр – дошкольникам» </w:t>
      </w:r>
      <w:proofErr w:type="spellStart"/>
      <w:r>
        <w:rPr>
          <w:rFonts w:ascii="Times New Roman" w:hAnsi="Times New Roman"/>
          <w:sz w:val="28"/>
          <w:szCs w:val="28"/>
        </w:rPr>
        <w:t>Караманенко</w:t>
      </w:r>
      <w:proofErr w:type="spellEnd"/>
      <w:r>
        <w:rPr>
          <w:rFonts w:ascii="Times New Roman" w:hAnsi="Times New Roman"/>
          <w:sz w:val="28"/>
          <w:szCs w:val="28"/>
        </w:rPr>
        <w:t xml:space="preserve"> Т.Н., </w:t>
      </w:r>
      <w:proofErr w:type="spellStart"/>
      <w:r>
        <w:rPr>
          <w:rFonts w:ascii="Times New Roman" w:hAnsi="Times New Roman"/>
          <w:sz w:val="28"/>
          <w:szCs w:val="28"/>
        </w:rPr>
        <w:t>Караманенко</w:t>
      </w:r>
      <w:proofErr w:type="spellEnd"/>
      <w:r>
        <w:rPr>
          <w:rFonts w:ascii="Times New Roman" w:hAnsi="Times New Roman"/>
          <w:sz w:val="28"/>
          <w:szCs w:val="28"/>
        </w:rPr>
        <w:t xml:space="preserve"> Ю.Г.; «Театральная педагогика в детском саду» Мигунова Е.В.; «Театральная деятельность в детском саду» </w:t>
      </w:r>
      <w:proofErr w:type="spellStart"/>
      <w:r>
        <w:rPr>
          <w:rFonts w:ascii="Times New Roman" w:hAnsi="Times New Roman"/>
          <w:sz w:val="28"/>
          <w:szCs w:val="28"/>
        </w:rPr>
        <w:t>Щеткин</w:t>
      </w:r>
      <w:proofErr w:type="spellEnd"/>
      <w:r>
        <w:rPr>
          <w:rFonts w:ascii="Times New Roman" w:hAnsi="Times New Roman"/>
          <w:sz w:val="28"/>
          <w:szCs w:val="28"/>
        </w:rPr>
        <w:t xml:space="preserve"> А.В.; «Занятия по театрализованной деятельности в детском саду» </w:t>
      </w:r>
      <w:proofErr w:type="spellStart"/>
      <w:r>
        <w:rPr>
          <w:rFonts w:ascii="Times New Roman" w:hAnsi="Times New Roman"/>
          <w:sz w:val="28"/>
          <w:szCs w:val="28"/>
        </w:rPr>
        <w:t>Маханева</w:t>
      </w:r>
      <w:proofErr w:type="spellEnd"/>
      <w:r>
        <w:rPr>
          <w:rFonts w:ascii="Times New Roman" w:hAnsi="Times New Roman"/>
          <w:sz w:val="28"/>
          <w:szCs w:val="28"/>
        </w:rPr>
        <w:t xml:space="preserve"> М.Д.; «Театральная палитра» Гончарова О.В.; «Кукольный театр в детском саду» Антипина Е.А.; «Театральные занятия и игры в детском саду» Агапова И.А., Давыдова М.А.</w:t>
      </w:r>
    </w:p>
    <w:p w:rsidR="00F573C3" w:rsidRDefault="00AD34A3">
      <w:pPr>
        <w:pStyle w:val="a6"/>
        <w:spacing w:line="240" w:lineRule="auto"/>
        <w:jc w:val="both"/>
        <w:rPr>
          <w:rFonts w:ascii="Times New Roman" w:hAnsi="Times New Roman"/>
          <w:sz w:val="28"/>
          <w:szCs w:val="28"/>
        </w:rPr>
      </w:pPr>
      <w:r>
        <w:rPr>
          <w:rFonts w:ascii="Times New Roman" w:hAnsi="Times New Roman"/>
          <w:sz w:val="28"/>
          <w:szCs w:val="28"/>
        </w:rPr>
        <w:tab/>
        <w:t xml:space="preserve">Для ознакомления дошкольников с развитием эмоциональной сферы, использовала программу «Удивляюсь, злюсь, боюсь, хвастаюсь и радуюсь» </w:t>
      </w:r>
      <w:r>
        <w:rPr>
          <w:rFonts w:ascii="Times New Roman" w:hAnsi="Times New Roman"/>
          <w:sz w:val="28"/>
          <w:szCs w:val="28"/>
        </w:rPr>
        <w:lastRenderedPageBreak/>
        <w:t xml:space="preserve">Крюковой С.В., </w:t>
      </w:r>
      <w:proofErr w:type="spellStart"/>
      <w:r>
        <w:rPr>
          <w:rFonts w:ascii="Times New Roman" w:hAnsi="Times New Roman"/>
          <w:sz w:val="28"/>
          <w:szCs w:val="28"/>
        </w:rPr>
        <w:t>Слободяник</w:t>
      </w:r>
      <w:proofErr w:type="spellEnd"/>
      <w:r>
        <w:rPr>
          <w:rFonts w:ascii="Times New Roman" w:hAnsi="Times New Roman"/>
          <w:sz w:val="28"/>
          <w:szCs w:val="28"/>
        </w:rPr>
        <w:t xml:space="preserve"> Н.П.</w:t>
      </w:r>
    </w:p>
    <w:p w:rsidR="00F573C3" w:rsidRDefault="00AD34A3">
      <w:pPr>
        <w:pStyle w:val="a6"/>
        <w:jc w:val="both"/>
        <w:rPr>
          <w:rFonts w:hint="eastAsia"/>
        </w:rPr>
      </w:pPr>
      <w:r>
        <w:rPr>
          <w:rFonts w:ascii="Times New Roman" w:hAnsi="Times New Roman"/>
          <w:sz w:val="28"/>
          <w:szCs w:val="28"/>
        </w:rPr>
        <w:tab/>
        <w:t>Особое внимание уделила методической литературе по работе с детьми со сказками – «</w:t>
      </w:r>
      <w:proofErr w:type="spellStart"/>
      <w:r>
        <w:rPr>
          <w:rFonts w:ascii="Times New Roman" w:hAnsi="Times New Roman"/>
          <w:sz w:val="28"/>
          <w:szCs w:val="28"/>
        </w:rPr>
        <w:t>Сказкотерапия</w:t>
      </w:r>
      <w:proofErr w:type="spellEnd"/>
      <w:r>
        <w:rPr>
          <w:rFonts w:ascii="Times New Roman" w:hAnsi="Times New Roman"/>
          <w:sz w:val="28"/>
          <w:szCs w:val="28"/>
        </w:rPr>
        <w:t xml:space="preserve">» Васьковой О.Ф., </w:t>
      </w:r>
      <w:proofErr w:type="spellStart"/>
      <w:r>
        <w:rPr>
          <w:rFonts w:ascii="Times New Roman" w:hAnsi="Times New Roman"/>
          <w:sz w:val="28"/>
          <w:szCs w:val="28"/>
        </w:rPr>
        <w:t>Политыкиной</w:t>
      </w:r>
      <w:proofErr w:type="spellEnd"/>
      <w:r>
        <w:rPr>
          <w:rFonts w:ascii="Times New Roman" w:hAnsi="Times New Roman"/>
          <w:sz w:val="28"/>
          <w:szCs w:val="28"/>
        </w:rPr>
        <w:t xml:space="preserve"> А.А.; «Развитие творческого мышления: работаем по сказке» </w:t>
      </w:r>
      <w:proofErr w:type="spellStart"/>
      <w:r>
        <w:rPr>
          <w:rFonts w:ascii="Times New Roman" w:hAnsi="Times New Roman"/>
          <w:sz w:val="28"/>
          <w:szCs w:val="28"/>
        </w:rPr>
        <w:t>Шняк</w:t>
      </w:r>
      <w:proofErr w:type="spellEnd"/>
      <w:r>
        <w:rPr>
          <w:rFonts w:ascii="Times New Roman" w:hAnsi="Times New Roman"/>
          <w:sz w:val="28"/>
          <w:szCs w:val="28"/>
        </w:rPr>
        <w:t xml:space="preserve"> О.А. Познакомилась с </w:t>
      </w:r>
      <w:proofErr w:type="gramStart"/>
      <w:r>
        <w:rPr>
          <w:rFonts w:ascii="Times New Roman" w:hAnsi="Times New Roman"/>
          <w:sz w:val="28"/>
          <w:szCs w:val="28"/>
        </w:rPr>
        <w:t>материалами</w:t>
      </w:r>
      <w:proofErr w:type="gramEnd"/>
      <w:r>
        <w:rPr>
          <w:rFonts w:ascii="Times New Roman" w:hAnsi="Times New Roman"/>
          <w:sz w:val="28"/>
          <w:szCs w:val="28"/>
        </w:rPr>
        <w:t xml:space="preserve"> по данной теме опубликованными в сети Интернет </w:t>
      </w:r>
      <w:hyperlink r:id="rId6">
        <w:r>
          <w:rPr>
            <w:rStyle w:val="-"/>
            <w:rFonts w:ascii="Times New Roman" w:hAnsi="Times New Roman"/>
            <w:sz w:val="28"/>
            <w:szCs w:val="28"/>
          </w:rPr>
          <w:t>http://nsportal.ru/</w:t>
        </w:r>
      </w:hyperlink>
      <w:r>
        <w:rPr>
          <w:rFonts w:ascii="Times New Roman" w:hAnsi="Times New Roman"/>
          <w:sz w:val="28"/>
          <w:szCs w:val="28"/>
        </w:rPr>
        <w:t xml:space="preserve"> Социальная сеть работников образования «Наша сеть», </w:t>
      </w:r>
      <w:hyperlink r:id="rId7">
        <w:r>
          <w:rPr>
            <w:rStyle w:val="-"/>
            <w:rFonts w:ascii="Times New Roman" w:hAnsi="Times New Roman"/>
            <w:sz w:val="28"/>
            <w:szCs w:val="28"/>
          </w:rPr>
          <w:t>http://www.ivalex.vistcom.ru/zanatia.htm</w:t>
        </w:r>
      </w:hyperlink>
      <w:r>
        <w:rPr>
          <w:rFonts w:ascii="Times New Roman" w:hAnsi="Times New Roman"/>
          <w:sz w:val="28"/>
          <w:szCs w:val="28"/>
        </w:rPr>
        <w:t xml:space="preserve"> Сайт работников дошкольного образования «Мой детский сад», </w:t>
      </w:r>
      <w:hyperlink r:id="rId8">
        <w:r>
          <w:rPr>
            <w:rStyle w:val="-"/>
            <w:rFonts w:ascii="Times New Roman" w:hAnsi="Times New Roman"/>
            <w:sz w:val="28"/>
            <w:szCs w:val="28"/>
          </w:rPr>
          <w:t>http://www.maam.ru/o-saite</w:t>
        </w:r>
      </w:hyperlink>
      <w:r>
        <w:rPr>
          <w:rFonts w:ascii="Times New Roman" w:hAnsi="Times New Roman"/>
          <w:sz w:val="28"/>
          <w:szCs w:val="28"/>
        </w:rPr>
        <w:t xml:space="preserve"> Для воспитателей детских садов </w:t>
      </w:r>
      <w:proofErr w:type="spellStart"/>
      <w:r>
        <w:rPr>
          <w:rFonts w:ascii="Times New Roman" w:hAnsi="Times New Roman"/>
          <w:sz w:val="28"/>
          <w:szCs w:val="28"/>
        </w:rPr>
        <w:t>Маам.ру</w:t>
      </w:r>
      <w:proofErr w:type="spellEnd"/>
      <w:r>
        <w:rPr>
          <w:rFonts w:ascii="Times New Roman" w:hAnsi="Times New Roman"/>
          <w:sz w:val="28"/>
          <w:szCs w:val="28"/>
        </w:rPr>
        <w:t>.</w:t>
      </w:r>
    </w:p>
    <w:p w:rsidR="00F573C3" w:rsidRDefault="00AD34A3">
      <w:pPr>
        <w:pStyle w:val="a6"/>
        <w:spacing w:line="240" w:lineRule="auto"/>
        <w:jc w:val="both"/>
        <w:rPr>
          <w:rFonts w:ascii="Times New Roman" w:hAnsi="Times New Roman"/>
          <w:sz w:val="28"/>
          <w:szCs w:val="28"/>
        </w:rPr>
      </w:pPr>
      <w:r>
        <w:rPr>
          <w:rFonts w:ascii="Times New Roman" w:hAnsi="Times New Roman"/>
          <w:sz w:val="28"/>
          <w:szCs w:val="28"/>
        </w:rPr>
        <w:tab/>
        <w:t>Разнообразила и дополнила развивающую среду группы новыми играми и игрушками – персонажами для театрализованной деятельности.</w:t>
      </w:r>
    </w:p>
    <w:p w:rsidR="00F573C3" w:rsidRDefault="00AD34A3">
      <w:pPr>
        <w:pStyle w:val="a6"/>
        <w:spacing w:line="240" w:lineRule="auto"/>
        <w:jc w:val="both"/>
        <w:rPr>
          <w:rFonts w:ascii="Times New Roman" w:hAnsi="Times New Roman"/>
          <w:sz w:val="28"/>
          <w:szCs w:val="28"/>
        </w:rPr>
      </w:pPr>
      <w:r>
        <w:rPr>
          <w:rFonts w:ascii="Times New Roman" w:hAnsi="Times New Roman"/>
          <w:sz w:val="28"/>
          <w:szCs w:val="28"/>
        </w:rPr>
        <w:tab/>
        <w:t>Все виды театров, имеющиеся в группе, были использованы в процессе работы как совместной деятельности педагога с детьми, так и в самостоятельной деятельности дошкольников, и имели успех. Дети группы принимают активное участие в играх – драматизациях, театрализованных постановках, мини – спектаклях.</w:t>
      </w:r>
    </w:p>
    <w:p w:rsidR="00F573C3" w:rsidRDefault="00AD34A3">
      <w:pPr>
        <w:pStyle w:val="a6"/>
        <w:spacing w:line="240" w:lineRule="auto"/>
        <w:jc w:val="both"/>
        <w:rPr>
          <w:rFonts w:hint="eastAsia"/>
        </w:rPr>
      </w:pPr>
      <w:r>
        <w:rPr>
          <w:rFonts w:ascii="Times New Roman" w:hAnsi="Times New Roman"/>
          <w:sz w:val="28"/>
          <w:szCs w:val="28"/>
        </w:rPr>
        <w:tab/>
        <w:t xml:space="preserve">Дошкольники охотно используют театральные игрушки – персонажи в свободной деятельности: строят дом  из различных видов конструкторов для бедного зайчика, хитрой лисы или голодного волка; возят зверей на машинах, поездах по железной дороге, готовят для них обед, лечат. Ребята самостоятельно воспроизводят известные сюжеты сказок, часто их переделывают на свой лад, придумывают свой конец сказки, зачастую полностью придумывают свою сказку, </w:t>
      </w:r>
      <w:proofErr w:type="gramStart"/>
      <w:r>
        <w:rPr>
          <w:rFonts w:ascii="Times New Roman" w:hAnsi="Times New Roman"/>
          <w:sz w:val="28"/>
          <w:szCs w:val="28"/>
        </w:rPr>
        <w:t>используя известные персонажи и сказочные</w:t>
      </w:r>
      <w:proofErr w:type="gramEnd"/>
      <w:r>
        <w:rPr>
          <w:rFonts w:ascii="Times New Roman" w:hAnsi="Times New Roman"/>
          <w:sz w:val="28"/>
          <w:szCs w:val="28"/>
        </w:rPr>
        <w:t xml:space="preserve"> слова: «Жили - были...», «В некотором царстве, в некотором государстве...» и т.д.  Каждое представление дети предпочитают показывать зрителям, которых выбирают сами — это любимые игрушки, сверстники и воспитатель. В свободное время мы с детьми часто разыгрываем  – песенки, </w:t>
      </w:r>
      <w:proofErr w:type="spellStart"/>
      <w:r>
        <w:rPr>
          <w:rFonts w:ascii="Times New Roman" w:hAnsi="Times New Roman"/>
          <w:sz w:val="28"/>
          <w:szCs w:val="28"/>
        </w:rPr>
        <w:t>потешки</w:t>
      </w:r>
      <w:proofErr w:type="spellEnd"/>
      <w:r>
        <w:rPr>
          <w:rFonts w:ascii="Times New Roman" w:hAnsi="Times New Roman"/>
          <w:sz w:val="28"/>
          <w:szCs w:val="28"/>
        </w:rPr>
        <w:t xml:space="preserve">, короткие стихи; учим  пословицы и поговорки, стихи, пальчиковые гимнастики, стихотворные физкультминутки;  играя, изображаем различные эмоциональные состояния. </w:t>
      </w:r>
    </w:p>
    <w:p w:rsidR="00F573C3" w:rsidRDefault="00AD34A3">
      <w:pPr>
        <w:pStyle w:val="a6"/>
        <w:rPr>
          <w:rFonts w:ascii="Times New Roman" w:hAnsi="Times New Roman"/>
          <w:sz w:val="28"/>
          <w:szCs w:val="28"/>
        </w:rPr>
      </w:pPr>
      <w:r>
        <w:rPr>
          <w:rFonts w:ascii="Times New Roman" w:hAnsi="Times New Roman"/>
          <w:sz w:val="28"/>
          <w:szCs w:val="28"/>
        </w:rPr>
        <w:t xml:space="preserve"> В своей работе использовала:</w:t>
      </w:r>
    </w:p>
    <w:p w:rsidR="00F573C3" w:rsidRDefault="00AD34A3">
      <w:pPr>
        <w:pStyle w:val="a6"/>
        <w:numPr>
          <w:ilvl w:val="0"/>
          <w:numId w:val="3"/>
        </w:numPr>
        <w:spacing w:line="240" w:lineRule="auto"/>
        <w:rPr>
          <w:rFonts w:hint="eastAsia"/>
        </w:rPr>
      </w:pPr>
      <w:r>
        <w:rPr>
          <w:rFonts w:ascii="Times New Roman" w:hAnsi="Times New Roman"/>
          <w:sz w:val="28"/>
          <w:szCs w:val="28"/>
          <w:lang w:eastAsia="ru-RU"/>
        </w:rPr>
        <w:t>Знакомство с театром  (презентация «Что такое театр?», стихи и загадки про театр)</w:t>
      </w:r>
      <w:r>
        <w:rPr>
          <w:rFonts w:ascii="Times New Roman" w:hAnsi="Times New Roman"/>
          <w:sz w:val="28"/>
          <w:szCs w:val="28"/>
        </w:rPr>
        <w:t xml:space="preserve"> </w:t>
      </w:r>
    </w:p>
    <w:p w:rsidR="00F573C3" w:rsidRDefault="00AD34A3">
      <w:pPr>
        <w:pStyle w:val="a6"/>
        <w:numPr>
          <w:ilvl w:val="0"/>
          <w:numId w:val="3"/>
        </w:numPr>
        <w:spacing w:line="240" w:lineRule="auto"/>
        <w:rPr>
          <w:rFonts w:hint="eastAsia"/>
        </w:rPr>
      </w:pPr>
      <w:r>
        <w:rPr>
          <w:rFonts w:ascii="Times New Roman" w:hAnsi="Times New Roman"/>
          <w:sz w:val="28"/>
          <w:szCs w:val="28"/>
        </w:rPr>
        <w:t xml:space="preserve">Чтение художественной литературы - детская художественная литература, является одним из важнейших средств  </w:t>
      </w:r>
      <w:r>
        <w:rPr>
          <w:rStyle w:val="a5"/>
          <w:rFonts w:ascii="Times New Roman" w:hAnsi="Times New Roman"/>
          <w:b w:val="0"/>
          <w:bCs w:val="0"/>
          <w:sz w:val="28"/>
          <w:szCs w:val="28"/>
        </w:rPr>
        <w:t>развития театрализованной игры</w:t>
      </w:r>
      <w:r>
        <w:rPr>
          <w:rFonts w:ascii="Times New Roman" w:hAnsi="Times New Roman"/>
          <w:sz w:val="28"/>
          <w:szCs w:val="28"/>
        </w:rPr>
        <w:t xml:space="preserve">, ведь благодаря всем известным жанрам художественной литературы ребёнок </w:t>
      </w:r>
      <w:r>
        <w:rPr>
          <w:rStyle w:val="a5"/>
          <w:rFonts w:ascii="Times New Roman" w:hAnsi="Times New Roman"/>
          <w:b w:val="0"/>
          <w:bCs w:val="0"/>
          <w:sz w:val="28"/>
          <w:szCs w:val="28"/>
        </w:rPr>
        <w:t>развивается эстетически</w:t>
      </w:r>
      <w:r>
        <w:rPr>
          <w:rFonts w:ascii="Times New Roman" w:hAnsi="Times New Roman"/>
          <w:sz w:val="28"/>
          <w:szCs w:val="28"/>
        </w:rPr>
        <w:t xml:space="preserve">, нравственно, эмоционально, </w:t>
      </w:r>
      <w:r>
        <w:rPr>
          <w:rStyle w:val="a5"/>
          <w:rFonts w:ascii="Times New Roman" w:hAnsi="Times New Roman"/>
          <w:b w:val="0"/>
          <w:bCs w:val="0"/>
          <w:sz w:val="28"/>
          <w:szCs w:val="28"/>
        </w:rPr>
        <w:t>развивается его речь</w:t>
      </w:r>
      <w:r>
        <w:rPr>
          <w:rFonts w:ascii="Times New Roman" w:hAnsi="Times New Roman"/>
          <w:sz w:val="28"/>
          <w:szCs w:val="28"/>
        </w:rPr>
        <w:t xml:space="preserve">, воображение, восприятие, что очень важно для </w:t>
      </w:r>
      <w:r>
        <w:rPr>
          <w:rStyle w:val="a5"/>
          <w:rFonts w:ascii="Times New Roman" w:hAnsi="Times New Roman"/>
          <w:b w:val="0"/>
          <w:bCs w:val="0"/>
          <w:sz w:val="28"/>
          <w:szCs w:val="28"/>
        </w:rPr>
        <w:t>театра</w:t>
      </w:r>
      <w:r>
        <w:rPr>
          <w:rFonts w:ascii="Times New Roman" w:hAnsi="Times New Roman"/>
          <w:sz w:val="28"/>
          <w:szCs w:val="28"/>
        </w:rPr>
        <w:t xml:space="preserve"> </w:t>
      </w:r>
    </w:p>
    <w:p w:rsidR="00F573C3" w:rsidRDefault="00AD34A3">
      <w:pPr>
        <w:pStyle w:val="a6"/>
        <w:numPr>
          <w:ilvl w:val="0"/>
          <w:numId w:val="3"/>
        </w:numPr>
        <w:spacing w:line="240" w:lineRule="auto"/>
        <w:rPr>
          <w:rFonts w:hint="eastAsia"/>
        </w:rPr>
      </w:pPr>
      <w:proofErr w:type="gramStart"/>
      <w:r>
        <w:rPr>
          <w:rFonts w:ascii="Times New Roman" w:hAnsi="Times New Roman"/>
          <w:sz w:val="28"/>
          <w:szCs w:val="28"/>
          <w:lang w:eastAsia="ru-RU"/>
        </w:rPr>
        <w:lastRenderedPageBreak/>
        <w:t xml:space="preserve">Ритмопластика  - движения под музыку («Тень-тень, </w:t>
      </w:r>
      <w:proofErr w:type="spellStart"/>
      <w:r>
        <w:rPr>
          <w:rFonts w:ascii="Times New Roman" w:hAnsi="Times New Roman"/>
          <w:sz w:val="28"/>
          <w:szCs w:val="28"/>
          <w:lang w:eastAsia="ru-RU"/>
        </w:rPr>
        <w:t>потетень</w:t>
      </w:r>
      <w:proofErr w:type="spellEnd"/>
      <w:r>
        <w:rPr>
          <w:rFonts w:ascii="Times New Roman" w:hAnsi="Times New Roman"/>
          <w:sz w:val="28"/>
          <w:szCs w:val="28"/>
          <w:lang w:eastAsia="ru-RU"/>
        </w:rPr>
        <w:t>»,</w:t>
      </w:r>
      <w:proofErr w:type="gramEnd"/>
      <w:r>
        <w:rPr>
          <w:rFonts w:ascii="Times New Roman" w:hAnsi="Times New Roman"/>
          <w:sz w:val="28"/>
          <w:szCs w:val="28"/>
          <w:lang w:eastAsia="ru-RU"/>
        </w:rPr>
        <w:t xml:space="preserve"> «Дождик», «Зеркало», «Ты катись весёлый бубен»,  упражнение на развитие внимания: «Давайте потанцуем»</w:t>
      </w:r>
      <w:proofErr w:type="gramStart"/>
      <w:r>
        <w:rPr>
          <w:rFonts w:ascii="Times New Roman" w:hAnsi="Times New Roman"/>
          <w:sz w:val="28"/>
          <w:szCs w:val="28"/>
          <w:lang w:eastAsia="ru-RU"/>
        </w:rPr>
        <w:t xml:space="preserve"> )</w:t>
      </w:r>
      <w:proofErr w:type="gramEnd"/>
    </w:p>
    <w:p w:rsidR="00F573C3" w:rsidRDefault="00AD34A3">
      <w:pPr>
        <w:pStyle w:val="a6"/>
        <w:numPr>
          <w:ilvl w:val="0"/>
          <w:numId w:val="3"/>
        </w:numPr>
        <w:spacing w:line="240" w:lineRule="auto"/>
        <w:rPr>
          <w:rFonts w:hint="eastAsia"/>
        </w:rPr>
      </w:pPr>
      <w:r>
        <w:rPr>
          <w:rFonts w:ascii="Times New Roman" w:hAnsi="Times New Roman"/>
          <w:sz w:val="28"/>
          <w:szCs w:val="28"/>
          <w:lang w:eastAsia="ru-RU"/>
        </w:rPr>
        <w:t xml:space="preserve">Игры-драматизации </w:t>
      </w:r>
      <w:r>
        <w:rPr>
          <w:rFonts w:ascii="Times New Roman" w:hAnsi="Times New Roman"/>
          <w:sz w:val="28"/>
          <w:szCs w:val="28"/>
        </w:rPr>
        <w:t xml:space="preserve">- это игра, которая обычно не требует специальной подготовленности </w:t>
      </w:r>
      <w:proofErr w:type="gramStart"/>
      <w:r>
        <w:rPr>
          <w:rFonts w:ascii="Times New Roman" w:hAnsi="Times New Roman"/>
          <w:sz w:val="28"/>
          <w:szCs w:val="28"/>
        </w:rPr>
        <w:t>играющих</w:t>
      </w:r>
      <w:proofErr w:type="gramEnd"/>
      <w:r>
        <w:rPr>
          <w:rFonts w:ascii="Times New Roman" w:hAnsi="Times New Roman"/>
          <w:sz w:val="28"/>
          <w:szCs w:val="28"/>
        </w:rPr>
        <w:t xml:space="preserve">, так как чаще всего не преследует цели поставить спектакль для зрителя. В игре-драматизации литературный сюжет может быть очерчен в самом общем плане, в остальном дети могут импровизировать, додумывать, варьировать, изменять, то есть действовать творчески, по-своему. </w:t>
      </w:r>
    </w:p>
    <w:p w:rsidR="00F573C3" w:rsidRDefault="00AD34A3">
      <w:pPr>
        <w:pStyle w:val="a6"/>
        <w:numPr>
          <w:ilvl w:val="0"/>
          <w:numId w:val="3"/>
        </w:numPr>
        <w:spacing w:line="240" w:lineRule="auto"/>
        <w:rPr>
          <w:rFonts w:hint="eastAsia"/>
        </w:rPr>
      </w:pPr>
      <w:r>
        <w:rPr>
          <w:rFonts w:ascii="Times New Roman" w:hAnsi="Times New Roman"/>
          <w:sz w:val="28"/>
          <w:szCs w:val="28"/>
          <w:lang w:eastAsia="ru-RU"/>
        </w:rPr>
        <w:t>Игры-превращения (Этюд «Петушок», «Угадай и покажи сказочный персонаж»,</w:t>
      </w:r>
      <w:r w:rsidR="00493719">
        <w:rPr>
          <w:rFonts w:ascii="Times New Roman" w:hAnsi="Times New Roman"/>
          <w:sz w:val="28"/>
          <w:szCs w:val="28"/>
          <w:lang w:eastAsia="ru-RU"/>
        </w:rPr>
        <w:t xml:space="preserve"> </w:t>
      </w:r>
      <w:r>
        <w:rPr>
          <w:rFonts w:ascii="Times New Roman" w:hAnsi="Times New Roman"/>
          <w:sz w:val="28"/>
          <w:szCs w:val="28"/>
          <w:lang w:eastAsia="ru-RU"/>
        </w:rPr>
        <w:t>упражнение «Шутка», «</w:t>
      </w:r>
      <w:proofErr w:type="spellStart"/>
      <w:r>
        <w:rPr>
          <w:rFonts w:ascii="Times New Roman" w:hAnsi="Times New Roman"/>
          <w:sz w:val="28"/>
          <w:szCs w:val="28"/>
          <w:lang w:eastAsia="ru-RU"/>
        </w:rPr>
        <w:t>Превращалки</w:t>
      </w:r>
      <w:proofErr w:type="spellEnd"/>
      <w:r>
        <w:rPr>
          <w:rFonts w:ascii="Times New Roman" w:hAnsi="Times New Roman"/>
          <w:sz w:val="28"/>
          <w:szCs w:val="28"/>
          <w:lang w:eastAsia="ru-RU"/>
        </w:rPr>
        <w:t>», «Кто в лесу живет, как поет?»)</w:t>
      </w:r>
    </w:p>
    <w:p w:rsidR="00F573C3" w:rsidRDefault="00AD34A3">
      <w:pPr>
        <w:pStyle w:val="a6"/>
        <w:numPr>
          <w:ilvl w:val="0"/>
          <w:numId w:val="3"/>
        </w:numPr>
        <w:spacing w:line="240" w:lineRule="auto"/>
        <w:rPr>
          <w:rFonts w:hint="eastAsia"/>
        </w:rPr>
      </w:pPr>
      <w:proofErr w:type="gramStart"/>
      <w:r>
        <w:rPr>
          <w:rFonts w:ascii="Times New Roman" w:hAnsi="Times New Roman"/>
          <w:sz w:val="28"/>
          <w:szCs w:val="28"/>
          <w:lang w:eastAsia="ru-RU"/>
        </w:rPr>
        <w:t>Упражнения по дикции («Гимнастика для язычка» - артикуляционная гимнастика, разучивание и  проговаривание скороговорок, этюды на изменение тембра голоса:</w:t>
      </w:r>
      <w:proofErr w:type="gramEnd"/>
      <w:r>
        <w:rPr>
          <w:rFonts w:ascii="Times New Roman" w:hAnsi="Times New Roman"/>
          <w:sz w:val="28"/>
          <w:szCs w:val="28"/>
          <w:lang w:eastAsia="ru-RU"/>
        </w:rPr>
        <w:t xml:space="preserve"> </w:t>
      </w:r>
      <w:proofErr w:type="gramStart"/>
      <w:r>
        <w:rPr>
          <w:rFonts w:ascii="Times New Roman" w:hAnsi="Times New Roman"/>
          <w:sz w:val="28"/>
          <w:szCs w:val="28"/>
          <w:lang w:eastAsia="ru-RU"/>
        </w:rPr>
        <w:t>«Киска, как тебя зовут?», «У меня кругом друзья»)</w:t>
      </w:r>
      <w:proofErr w:type="gramEnd"/>
    </w:p>
    <w:p w:rsidR="00F573C3" w:rsidRDefault="00AD34A3">
      <w:pPr>
        <w:pStyle w:val="a6"/>
        <w:numPr>
          <w:ilvl w:val="0"/>
          <w:numId w:val="3"/>
        </w:numPr>
        <w:spacing w:line="240" w:lineRule="auto"/>
        <w:rPr>
          <w:rFonts w:hint="eastAsia"/>
        </w:rPr>
      </w:pPr>
      <w:proofErr w:type="gramStart"/>
      <w:r>
        <w:rPr>
          <w:rFonts w:ascii="Times New Roman" w:hAnsi="Times New Roman"/>
          <w:sz w:val="28"/>
          <w:szCs w:val="28"/>
          <w:lang w:eastAsia="ru-RU"/>
        </w:rPr>
        <w:t>Упражнения, этюды и игры на развитие  эмоций, мимики и жестов («Загадай загадку без слов», «Расскажи стихи руками»:</w:t>
      </w:r>
      <w:proofErr w:type="gramEnd"/>
      <w:r>
        <w:rPr>
          <w:rFonts w:ascii="Times New Roman" w:hAnsi="Times New Roman"/>
          <w:sz w:val="28"/>
          <w:szCs w:val="28"/>
          <w:lang w:eastAsia="ru-RU"/>
        </w:rPr>
        <w:t xml:space="preserve"> «Три медведя, в чаще жили», «Избушка в сказочной глуши»,  «Один пузатый здоровяк», «Шофёры», «Ох, ох, что за гром?», игра «Наш оркестр»</w:t>
      </w:r>
      <w:proofErr w:type="gramStart"/>
      <w:r>
        <w:rPr>
          <w:rFonts w:ascii="Times New Roman" w:hAnsi="Times New Roman"/>
          <w:sz w:val="28"/>
          <w:szCs w:val="28"/>
          <w:lang w:eastAsia="ru-RU"/>
        </w:rPr>
        <w:t xml:space="preserve"> ,</w:t>
      </w:r>
      <w:proofErr w:type="gramEnd"/>
      <w:r>
        <w:rPr>
          <w:rFonts w:ascii="Times New Roman" w:hAnsi="Times New Roman"/>
          <w:sz w:val="28"/>
          <w:szCs w:val="28"/>
          <w:lang w:eastAsia="ru-RU"/>
        </w:rPr>
        <w:t>«Угадай эмоцию», «Покажи эмоцию»,  мимическая игра «Передай улыбку соседу», «Жадный пес», «Страшный зверь» и т.д.)</w:t>
      </w:r>
    </w:p>
    <w:p w:rsidR="00F573C3" w:rsidRDefault="00AD34A3">
      <w:pPr>
        <w:pStyle w:val="a6"/>
        <w:numPr>
          <w:ilvl w:val="0"/>
          <w:numId w:val="3"/>
        </w:numPr>
        <w:spacing w:line="240" w:lineRule="auto"/>
        <w:rPr>
          <w:rFonts w:hint="eastAsia"/>
        </w:rPr>
      </w:pPr>
      <w:r>
        <w:rPr>
          <w:rFonts w:ascii="Times New Roman" w:hAnsi="Times New Roman"/>
          <w:sz w:val="28"/>
          <w:szCs w:val="28"/>
          <w:lang w:eastAsia="ru-RU"/>
        </w:rPr>
        <w:t>Упражнения, этюды и игры на развитие детской пластики,  элементы искусства пантомимы (Игра с элементами пантомимы «Я на скрипочке играю», «Лампочка», «Лисичка», «Бедный зайка», «Страшный волк» и т.д.)</w:t>
      </w:r>
    </w:p>
    <w:p w:rsidR="00F573C3" w:rsidRDefault="00322444">
      <w:pPr>
        <w:pStyle w:val="a6"/>
        <w:numPr>
          <w:ilvl w:val="0"/>
          <w:numId w:val="3"/>
        </w:numPr>
        <w:spacing w:line="240" w:lineRule="auto"/>
        <w:rPr>
          <w:rFonts w:hint="eastAsia"/>
        </w:rPr>
      </w:pPr>
      <w:proofErr w:type="gramStart"/>
      <w:r>
        <w:rPr>
          <w:rFonts w:ascii="Times New Roman" w:hAnsi="Times New Roman"/>
          <w:sz w:val="28"/>
          <w:szCs w:val="28"/>
          <w:lang w:eastAsia="ru-RU"/>
        </w:rPr>
        <w:t>И</w:t>
      </w:r>
      <w:r w:rsidR="00AD34A3">
        <w:rPr>
          <w:rFonts w:ascii="Times New Roman" w:hAnsi="Times New Roman"/>
          <w:sz w:val="28"/>
          <w:szCs w:val="28"/>
          <w:lang w:eastAsia="ru-RU"/>
        </w:rPr>
        <w:t>гры на развитие</w:t>
      </w:r>
      <w:r>
        <w:rPr>
          <w:rFonts w:ascii="Times New Roman" w:hAnsi="Times New Roman"/>
          <w:sz w:val="28"/>
          <w:szCs w:val="28"/>
          <w:lang w:eastAsia="ru-RU"/>
        </w:rPr>
        <w:t xml:space="preserve"> воображения и </w:t>
      </w:r>
      <w:proofErr w:type="spellStart"/>
      <w:r>
        <w:rPr>
          <w:rFonts w:ascii="Times New Roman" w:hAnsi="Times New Roman"/>
          <w:sz w:val="28"/>
          <w:szCs w:val="28"/>
          <w:lang w:eastAsia="ru-RU"/>
        </w:rPr>
        <w:t>раскрепощенности</w:t>
      </w:r>
      <w:proofErr w:type="spellEnd"/>
      <w:r>
        <w:rPr>
          <w:rFonts w:ascii="Times New Roman" w:hAnsi="Times New Roman"/>
          <w:sz w:val="28"/>
          <w:szCs w:val="28"/>
          <w:lang w:eastAsia="ru-RU"/>
        </w:rPr>
        <w:t xml:space="preserve"> </w:t>
      </w:r>
      <w:r w:rsidR="00AD34A3">
        <w:rPr>
          <w:rFonts w:ascii="Times New Roman" w:hAnsi="Times New Roman"/>
          <w:sz w:val="28"/>
          <w:szCs w:val="28"/>
          <w:lang w:eastAsia="ru-RU"/>
        </w:rPr>
        <w:t xml:space="preserve">(«Дили — </w:t>
      </w:r>
      <w:proofErr w:type="spellStart"/>
      <w:r w:rsidR="00AD34A3">
        <w:rPr>
          <w:rFonts w:ascii="Times New Roman" w:hAnsi="Times New Roman"/>
          <w:sz w:val="28"/>
          <w:szCs w:val="28"/>
          <w:lang w:eastAsia="ru-RU"/>
        </w:rPr>
        <w:t>дили</w:t>
      </w:r>
      <w:proofErr w:type="spellEnd"/>
      <w:r w:rsidR="00AD34A3">
        <w:rPr>
          <w:rFonts w:ascii="Times New Roman" w:hAnsi="Times New Roman"/>
          <w:sz w:val="28"/>
          <w:szCs w:val="28"/>
          <w:lang w:eastAsia="ru-RU"/>
        </w:rPr>
        <w:t xml:space="preserve"> — </w:t>
      </w:r>
      <w:proofErr w:type="spellStart"/>
      <w:r w:rsidR="00AD34A3">
        <w:rPr>
          <w:rFonts w:ascii="Times New Roman" w:hAnsi="Times New Roman"/>
          <w:sz w:val="28"/>
          <w:szCs w:val="28"/>
          <w:lang w:eastAsia="ru-RU"/>
        </w:rPr>
        <w:t>дили</w:t>
      </w:r>
      <w:proofErr w:type="spellEnd"/>
      <w:r w:rsidR="00AD34A3">
        <w:rPr>
          <w:rFonts w:ascii="Times New Roman" w:hAnsi="Times New Roman"/>
          <w:sz w:val="28"/>
          <w:szCs w:val="28"/>
          <w:lang w:eastAsia="ru-RU"/>
        </w:rPr>
        <w:t xml:space="preserve"> мы кого-то видели», «Кто лучший дразнилка», этюды на развитие выразительности и воображения:</w:t>
      </w:r>
      <w:proofErr w:type="gramEnd"/>
      <w:r w:rsidR="00AD34A3">
        <w:rPr>
          <w:rFonts w:ascii="Times New Roman" w:hAnsi="Times New Roman"/>
          <w:sz w:val="28"/>
          <w:szCs w:val="28"/>
          <w:lang w:eastAsia="ru-RU"/>
        </w:rPr>
        <w:t xml:space="preserve"> </w:t>
      </w:r>
      <w:proofErr w:type="gramStart"/>
      <w:r w:rsidR="00AD34A3">
        <w:rPr>
          <w:rFonts w:ascii="Times New Roman" w:hAnsi="Times New Roman"/>
          <w:sz w:val="28"/>
          <w:szCs w:val="28"/>
          <w:lang w:eastAsia="ru-RU"/>
        </w:rPr>
        <w:t>«Лисичка подслушивает», «Иди ко мне», «Играем в сказку»)</w:t>
      </w:r>
      <w:proofErr w:type="gramEnd"/>
    </w:p>
    <w:p w:rsidR="00F573C3" w:rsidRDefault="00AD34A3">
      <w:pPr>
        <w:pStyle w:val="a6"/>
        <w:numPr>
          <w:ilvl w:val="0"/>
          <w:numId w:val="3"/>
        </w:numPr>
        <w:spacing w:line="240" w:lineRule="auto"/>
        <w:rPr>
          <w:rFonts w:hint="eastAsia"/>
        </w:rPr>
      </w:pPr>
      <w:r>
        <w:rPr>
          <w:rFonts w:ascii="Times New Roman" w:hAnsi="Times New Roman"/>
          <w:sz w:val="28"/>
          <w:szCs w:val="28"/>
          <w:lang w:eastAsia="ru-RU"/>
        </w:rPr>
        <w:t>Разучивание стихов, песен, загадок («Танцуем - читаем»)</w:t>
      </w:r>
    </w:p>
    <w:p w:rsidR="00F573C3" w:rsidRDefault="00AD34A3">
      <w:pPr>
        <w:pStyle w:val="a6"/>
        <w:numPr>
          <w:ilvl w:val="0"/>
          <w:numId w:val="3"/>
        </w:numPr>
        <w:spacing w:line="240" w:lineRule="auto"/>
        <w:rPr>
          <w:rFonts w:hint="eastAsia"/>
        </w:rPr>
      </w:pPr>
      <w:r>
        <w:rPr>
          <w:rFonts w:ascii="Times New Roman" w:hAnsi="Times New Roman"/>
          <w:sz w:val="28"/>
          <w:szCs w:val="28"/>
          <w:lang w:eastAsia="ru-RU"/>
        </w:rPr>
        <w:t xml:space="preserve">Разыгрывание сказок </w:t>
      </w:r>
    </w:p>
    <w:p w:rsidR="00F573C3" w:rsidRDefault="00AD34A3">
      <w:pPr>
        <w:pStyle w:val="a6"/>
        <w:spacing w:line="240" w:lineRule="auto"/>
        <w:rPr>
          <w:rFonts w:hint="eastAsia"/>
        </w:rPr>
      </w:pPr>
      <w:proofErr w:type="gramStart"/>
      <w:r>
        <w:rPr>
          <w:rFonts w:ascii="Times New Roman" w:hAnsi="Times New Roman"/>
          <w:sz w:val="28"/>
          <w:szCs w:val="28"/>
          <w:lang w:eastAsia="ru-RU"/>
        </w:rPr>
        <w:t>- настольным театром («Три медведя», «Маша и медведь», «Репка» и т. д.</w:t>
      </w:r>
      <w:proofErr w:type="gramEnd"/>
    </w:p>
    <w:p w:rsidR="00F573C3" w:rsidRDefault="00AD34A3">
      <w:pPr>
        <w:pStyle w:val="a6"/>
        <w:spacing w:line="240" w:lineRule="auto"/>
        <w:rPr>
          <w:rFonts w:hint="eastAsia"/>
        </w:rPr>
      </w:pPr>
      <w:r>
        <w:rPr>
          <w:rFonts w:ascii="Times New Roman" w:hAnsi="Times New Roman"/>
          <w:sz w:val="28"/>
          <w:szCs w:val="28"/>
          <w:lang w:eastAsia="ru-RU"/>
        </w:rPr>
        <w:t xml:space="preserve">- театр  резиновых игрушек (сказки по желанию, </w:t>
      </w:r>
      <w:proofErr w:type="spellStart"/>
      <w:r>
        <w:rPr>
          <w:rFonts w:ascii="Times New Roman" w:hAnsi="Times New Roman"/>
          <w:sz w:val="28"/>
          <w:szCs w:val="28"/>
          <w:lang w:eastAsia="ru-RU"/>
        </w:rPr>
        <w:t>самосочиненные</w:t>
      </w:r>
      <w:proofErr w:type="spellEnd"/>
      <w:r>
        <w:rPr>
          <w:rFonts w:ascii="Times New Roman" w:hAnsi="Times New Roman"/>
          <w:sz w:val="28"/>
          <w:szCs w:val="28"/>
          <w:lang w:eastAsia="ru-RU"/>
        </w:rPr>
        <w:t>)</w:t>
      </w:r>
    </w:p>
    <w:p w:rsidR="00F573C3" w:rsidRDefault="00AD34A3">
      <w:pPr>
        <w:pStyle w:val="a6"/>
        <w:spacing w:line="240" w:lineRule="auto"/>
        <w:rPr>
          <w:rFonts w:hint="eastAsia"/>
        </w:rPr>
      </w:pPr>
      <w:r>
        <w:rPr>
          <w:rFonts w:ascii="Times New Roman" w:hAnsi="Times New Roman"/>
          <w:sz w:val="28"/>
          <w:szCs w:val="28"/>
          <w:lang w:eastAsia="ru-RU"/>
        </w:rPr>
        <w:t xml:space="preserve">- кукольный театр (куклы </w:t>
      </w:r>
      <w:proofErr w:type="spellStart"/>
      <w:r>
        <w:rPr>
          <w:rFonts w:ascii="Times New Roman" w:hAnsi="Times New Roman"/>
          <w:sz w:val="28"/>
          <w:szCs w:val="28"/>
          <w:lang w:eastAsia="ru-RU"/>
        </w:rPr>
        <w:t>би</w:t>
      </w:r>
      <w:proofErr w:type="spellEnd"/>
      <w:r>
        <w:rPr>
          <w:rFonts w:ascii="Times New Roman" w:hAnsi="Times New Roman"/>
          <w:sz w:val="28"/>
          <w:szCs w:val="28"/>
          <w:lang w:eastAsia="ru-RU"/>
        </w:rPr>
        <w:t>-ба-</w:t>
      </w:r>
      <w:proofErr w:type="spellStart"/>
      <w:r>
        <w:rPr>
          <w:rFonts w:ascii="Times New Roman" w:hAnsi="Times New Roman"/>
          <w:sz w:val="28"/>
          <w:szCs w:val="28"/>
          <w:lang w:eastAsia="ru-RU"/>
        </w:rPr>
        <w:t>бо</w:t>
      </w:r>
      <w:proofErr w:type="spellEnd"/>
      <w:r>
        <w:rPr>
          <w:rFonts w:ascii="Times New Roman" w:hAnsi="Times New Roman"/>
          <w:sz w:val="28"/>
          <w:szCs w:val="28"/>
          <w:lang w:eastAsia="ru-RU"/>
        </w:rPr>
        <w:t xml:space="preserve">) </w:t>
      </w:r>
      <w:proofErr w:type="gramStart"/>
      <w:r>
        <w:rPr>
          <w:rFonts w:ascii="Times New Roman" w:hAnsi="Times New Roman"/>
          <w:sz w:val="28"/>
          <w:szCs w:val="28"/>
          <w:lang w:eastAsia="ru-RU"/>
        </w:rPr>
        <w:t>:</w:t>
      </w:r>
      <w:r>
        <w:rPr>
          <w:rFonts w:ascii="Times New Roman" w:hAnsi="Times New Roman"/>
          <w:sz w:val="28"/>
          <w:szCs w:val="28"/>
        </w:rPr>
        <w:t>«</w:t>
      </w:r>
      <w:proofErr w:type="gramEnd"/>
      <w:r>
        <w:rPr>
          <w:rFonts w:ascii="Times New Roman" w:hAnsi="Times New Roman"/>
          <w:sz w:val="28"/>
          <w:szCs w:val="28"/>
        </w:rPr>
        <w:t>Теремок», «Репка»</w:t>
      </w:r>
      <w:r w:rsidR="00116F1F">
        <w:rPr>
          <w:rFonts w:ascii="Times New Roman" w:hAnsi="Times New Roman"/>
          <w:sz w:val="28"/>
          <w:szCs w:val="28"/>
        </w:rPr>
        <w:t>, «</w:t>
      </w:r>
      <w:proofErr w:type="spellStart"/>
      <w:r w:rsidR="00116F1F">
        <w:rPr>
          <w:rFonts w:ascii="Times New Roman" w:hAnsi="Times New Roman"/>
          <w:sz w:val="28"/>
          <w:szCs w:val="28"/>
        </w:rPr>
        <w:t>Заюшкина</w:t>
      </w:r>
      <w:proofErr w:type="spellEnd"/>
      <w:r w:rsidR="00116F1F">
        <w:rPr>
          <w:rFonts w:ascii="Times New Roman" w:hAnsi="Times New Roman"/>
          <w:sz w:val="28"/>
          <w:szCs w:val="28"/>
        </w:rPr>
        <w:t xml:space="preserve"> избушка», «Три поросенка»</w:t>
      </w:r>
    </w:p>
    <w:p w:rsidR="00F573C3" w:rsidRDefault="00AD34A3">
      <w:pPr>
        <w:pStyle w:val="a6"/>
        <w:spacing w:line="240" w:lineRule="auto"/>
        <w:rPr>
          <w:rFonts w:hint="eastAsia"/>
        </w:rPr>
      </w:pPr>
      <w:r>
        <w:rPr>
          <w:rFonts w:ascii="Times New Roman" w:hAnsi="Times New Roman"/>
          <w:sz w:val="28"/>
          <w:szCs w:val="28"/>
        </w:rPr>
        <w:t>- разыгрывание сказок и знакомых сюжетов из сказок:</w:t>
      </w:r>
    </w:p>
    <w:p w:rsidR="00F573C3" w:rsidRDefault="00AD34A3">
      <w:pPr>
        <w:pStyle w:val="a6"/>
        <w:spacing w:line="240" w:lineRule="auto"/>
        <w:rPr>
          <w:rFonts w:hint="eastAsia"/>
        </w:rPr>
      </w:pPr>
      <w:r>
        <w:rPr>
          <w:rFonts w:ascii="Times New Roman" w:hAnsi="Times New Roman"/>
          <w:sz w:val="28"/>
          <w:szCs w:val="28"/>
        </w:rPr>
        <w:t>«</w:t>
      </w:r>
      <w:proofErr w:type="spellStart"/>
      <w:r>
        <w:rPr>
          <w:rFonts w:ascii="Times New Roman" w:hAnsi="Times New Roman"/>
          <w:sz w:val="28"/>
          <w:szCs w:val="28"/>
        </w:rPr>
        <w:t>Заюшкина</w:t>
      </w:r>
      <w:proofErr w:type="spellEnd"/>
      <w:r>
        <w:rPr>
          <w:rFonts w:ascii="Times New Roman" w:hAnsi="Times New Roman"/>
          <w:sz w:val="28"/>
          <w:szCs w:val="28"/>
        </w:rPr>
        <w:t xml:space="preserve"> избушка»</w:t>
      </w:r>
    </w:p>
    <w:p w:rsidR="00F573C3" w:rsidRDefault="00AD34A3">
      <w:pPr>
        <w:pStyle w:val="a6"/>
        <w:spacing w:line="240" w:lineRule="auto"/>
        <w:rPr>
          <w:rFonts w:ascii="Times New Roman" w:hAnsi="Times New Roman"/>
          <w:sz w:val="28"/>
          <w:szCs w:val="28"/>
        </w:rPr>
      </w:pPr>
      <w:r>
        <w:rPr>
          <w:rFonts w:ascii="Times New Roman" w:hAnsi="Times New Roman"/>
          <w:sz w:val="28"/>
          <w:szCs w:val="28"/>
        </w:rPr>
        <w:t>«Лисичка со скалочкой»</w:t>
      </w:r>
      <w:bookmarkStart w:id="1" w:name="_GoBack"/>
      <w:bookmarkEnd w:id="1"/>
    </w:p>
    <w:p w:rsidR="00F573C3" w:rsidRDefault="00AD34A3">
      <w:pPr>
        <w:pStyle w:val="a6"/>
        <w:spacing w:line="240" w:lineRule="auto"/>
        <w:rPr>
          <w:rFonts w:ascii="Times New Roman" w:hAnsi="Times New Roman"/>
          <w:sz w:val="28"/>
          <w:szCs w:val="28"/>
        </w:rPr>
      </w:pPr>
      <w:r>
        <w:rPr>
          <w:rFonts w:ascii="Times New Roman" w:hAnsi="Times New Roman"/>
          <w:sz w:val="28"/>
          <w:szCs w:val="28"/>
        </w:rPr>
        <w:lastRenderedPageBreak/>
        <w:t>«Рукавичка»</w:t>
      </w:r>
    </w:p>
    <w:p w:rsidR="00F573C3" w:rsidRDefault="00AD34A3">
      <w:pPr>
        <w:pStyle w:val="a6"/>
        <w:spacing w:line="240" w:lineRule="auto"/>
        <w:rPr>
          <w:rFonts w:ascii="Times New Roman" w:hAnsi="Times New Roman"/>
          <w:sz w:val="28"/>
          <w:szCs w:val="28"/>
        </w:rPr>
      </w:pPr>
      <w:r>
        <w:rPr>
          <w:rFonts w:ascii="Times New Roman" w:hAnsi="Times New Roman"/>
          <w:sz w:val="28"/>
          <w:szCs w:val="28"/>
        </w:rPr>
        <w:t>«Два жадных медвежонка»</w:t>
      </w:r>
    </w:p>
    <w:p w:rsidR="00F573C3" w:rsidRDefault="00AD34A3">
      <w:pPr>
        <w:pStyle w:val="a6"/>
        <w:spacing w:line="240" w:lineRule="auto"/>
        <w:rPr>
          <w:rFonts w:ascii="Times New Roman" w:hAnsi="Times New Roman"/>
          <w:sz w:val="28"/>
          <w:szCs w:val="28"/>
        </w:rPr>
      </w:pPr>
      <w:r>
        <w:rPr>
          <w:rFonts w:ascii="Times New Roman" w:hAnsi="Times New Roman"/>
          <w:sz w:val="28"/>
          <w:szCs w:val="28"/>
        </w:rPr>
        <w:t>«Красная Шапочка»</w:t>
      </w:r>
    </w:p>
    <w:p w:rsidR="00F573C3" w:rsidRDefault="00AD34A3">
      <w:pPr>
        <w:pStyle w:val="a6"/>
        <w:spacing w:line="240" w:lineRule="auto"/>
        <w:rPr>
          <w:rFonts w:ascii="Times New Roman" w:hAnsi="Times New Roman"/>
          <w:sz w:val="28"/>
          <w:szCs w:val="28"/>
        </w:rPr>
      </w:pPr>
      <w:r>
        <w:rPr>
          <w:rFonts w:ascii="Times New Roman" w:hAnsi="Times New Roman"/>
          <w:sz w:val="28"/>
          <w:szCs w:val="28"/>
        </w:rPr>
        <w:t>«Три медведя»</w:t>
      </w:r>
    </w:p>
    <w:p w:rsidR="00F573C3" w:rsidRDefault="00AD34A3">
      <w:pPr>
        <w:pStyle w:val="a6"/>
        <w:numPr>
          <w:ilvl w:val="0"/>
          <w:numId w:val="3"/>
        </w:numPr>
        <w:spacing w:line="240" w:lineRule="auto"/>
        <w:rPr>
          <w:rFonts w:hint="eastAsia"/>
        </w:rPr>
      </w:pPr>
      <w:r>
        <w:rPr>
          <w:rFonts w:ascii="Times New Roman" w:hAnsi="Times New Roman"/>
          <w:sz w:val="28"/>
          <w:szCs w:val="28"/>
          <w:lang w:eastAsia="ru-RU"/>
        </w:rPr>
        <w:t>Изготовление пригласительных билетов на премьеру</w:t>
      </w:r>
    </w:p>
    <w:p w:rsidR="00F573C3" w:rsidRDefault="00AD34A3">
      <w:pPr>
        <w:pStyle w:val="a6"/>
        <w:numPr>
          <w:ilvl w:val="0"/>
          <w:numId w:val="3"/>
        </w:numPr>
        <w:spacing w:line="240" w:lineRule="auto"/>
        <w:rPr>
          <w:rFonts w:hint="eastAsia"/>
        </w:rPr>
      </w:pPr>
      <w:r>
        <w:rPr>
          <w:rFonts w:ascii="Times New Roman" w:hAnsi="Times New Roman"/>
          <w:sz w:val="28"/>
          <w:szCs w:val="28"/>
          <w:lang w:eastAsia="ru-RU"/>
        </w:rPr>
        <w:t>Чтение сценария, обсуждение и распределение ролей. («</w:t>
      </w:r>
      <w:proofErr w:type="spellStart"/>
      <w:r>
        <w:rPr>
          <w:rFonts w:ascii="Times New Roman" w:hAnsi="Times New Roman"/>
          <w:sz w:val="28"/>
          <w:szCs w:val="28"/>
          <w:lang w:eastAsia="ru-RU"/>
        </w:rPr>
        <w:t>Заюшкина</w:t>
      </w:r>
      <w:proofErr w:type="spellEnd"/>
      <w:r>
        <w:rPr>
          <w:rFonts w:ascii="Times New Roman" w:hAnsi="Times New Roman"/>
          <w:sz w:val="28"/>
          <w:szCs w:val="28"/>
          <w:lang w:eastAsia="ru-RU"/>
        </w:rPr>
        <w:t xml:space="preserve"> избушка», «Как звери чуть теремок не сожгли»)</w:t>
      </w:r>
    </w:p>
    <w:p w:rsidR="00F573C3" w:rsidRDefault="00AD34A3">
      <w:pPr>
        <w:pStyle w:val="a6"/>
        <w:numPr>
          <w:ilvl w:val="0"/>
          <w:numId w:val="3"/>
        </w:numPr>
        <w:spacing w:line="240" w:lineRule="auto"/>
        <w:rPr>
          <w:rFonts w:hint="eastAsia"/>
        </w:rPr>
      </w:pPr>
      <w:r>
        <w:rPr>
          <w:rFonts w:ascii="Times New Roman" w:hAnsi="Times New Roman"/>
          <w:sz w:val="28"/>
          <w:szCs w:val="28"/>
          <w:lang w:eastAsia="ru-RU"/>
        </w:rPr>
        <w:t xml:space="preserve">Пробы: вхождение в образ. </w:t>
      </w:r>
    </w:p>
    <w:p w:rsidR="00F573C3" w:rsidRDefault="00AD34A3">
      <w:pPr>
        <w:pStyle w:val="a6"/>
        <w:numPr>
          <w:ilvl w:val="0"/>
          <w:numId w:val="3"/>
        </w:numPr>
        <w:spacing w:line="240" w:lineRule="auto"/>
        <w:rPr>
          <w:rFonts w:hint="eastAsia"/>
        </w:rPr>
      </w:pPr>
      <w:r>
        <w:rPr>
          <w:rFonts w:ascii="Times New Roman" w:hAnsi="Times New Roman"/>
          <w:sz w:val="28"/>
          <w:szCs w:val="28"/>
          <w:lang w:eastAsia="ru-RU"/>
        </w:rPr>
        <w:t xml:space="preserve">Изготовление театрального реквизита: маски, костюмы, театральная ширма. </w:t>
      </w:r>
    </w:p>
    <w:p w:rsidR="00F573C3" w:rsidRDefault="00AD34A3">
      <w:pPr>
        <w:pStyle w:val="a6"/>
        <w:numPr>
          <w:ilvl w:val="0"/>
          <w:numId w:val="3"/>
        </w:numPr>
        <w:spacing w:line="240" w:lineRule="auto"/>
        <w:rPr>
          <w:rFonts w:hint="eastAsia"/>
        </w:rPr>
      </w:pPr>
      <w:r>
        <w:rPr>
          <w:rFonts w:ascii="Times New Roman" w:hAnsi="Times New Roman"/>
          <w:sz w:val="28"/>
          <w:szCs w:val="28"/>
          <w:lang w:eastAsia="ru-RU"/>
        </w:rPr>
        <w:t xml:space="preserve">Отработка диалогов, разучивание музыкальных номеров. </w:t>
      </w:r>
    </w:p>
    <w:p w:rsidR="00F573C3" w:rsidRDefault="00AD34A3">
      <w:pPr>
        <w:pStyle w:val="a6"/>
        <w:numPr>
          <w:ilvl w:val="0"/>
          <w:numId w:val="3"/>
        </w:numPr>
        <w:spacing w:line="240" w:lineRule="auto"/>
        <w:rPr>
          <w:rFonts w:hint="eastAsia"/>
        </w:rPr>
      </w:pPr>
      <w:r>
        <w:rPr>
          <w:rFonts w:ascii="Times New Roman" w:hAnsi="Times New Roman"/>
          <w:sz w:val="28"/>
          <w:szCs w:val="28"/>
          <w:lang w:eastAsia="ru-RU"/>
        </w:rPr>
        <w:t xml:space="preserve">Сочинение сказок, придумывание новых концовок для знакомых сказок. </w:t>
      </w:r>
    </w:p>
    <w:p w:rsidR="00F573C3" w:rsidRDefault="00AD34A3">
      <w:pPr>
        <w:pStyle w:val="a6"/>
        <w:numPr>
          <w:ilvl w:val="0"/>
          <w:numId w:val="3"/>
        </w:numPr>
        <w:spacing w:line="240" w:lineRule="auto"/>
        <w:rPr>
          <w:rFonts w:hint="eastAsia"/>
        </w:rPr>
      </w:pPr>
      <w:r>
        <w:rPr>
          <w:rFonts w:ascii="Times New Roman" w:hAnsi="Times New Roman"/>
          <w:sz w:val="28"/>
          <w:szCs w:val="28"/>
          <w:lang w:eastAsia="ru-RU"/>
        </w:rPr>
        <w:t xml:space="preserve">Игровые обучающие ситуации, диалоги между персонажами. </w:t>
      </w:r>
    </w:p>
    <w:p w:rsidR="00F573C3" w:rsidRDefault="00AD34A3">
      <w:pPr>
        <w:pStyle w:val="a6"/>
        <w:numPr>
          <w:ilvl w:val="0"/>
          <w:numId w:val="3"/>
        </w:numPr>
        <w:spacing w:line="240" w:lineRule="auto"/>
        <w:rPr>
          <w:rFonts w:hint="eastAsia"/>
        </w:rPr>
      </w:pPr>
      <w:r>
        <w:rPr>
          <w:rFonts w:ascii="Times New Roman" w:hAnsi="Times New Roman"/>
          <w:sz w:val="28"/>
          <w:szCs w:val="28"/>
          <w:lang w:eastAsia="ru-RU"/>
        </w:rPr>
        <w:t xml:space="preserve">Индивидуальная работа: показ и отработка движений разных персонажей. </w:t>
      </w:r>
    </w:p>
    <w:p w:rsidR="00F573C3" w:rsidRDefault="00AD34A3">
      <w:pPr>
        <w:pStyle w:val="a6"/>
        <w:numPr>
          <w:ilvl w:val="0"/>
          <w:numId w:val="3"/>
        </w:numPr>
        <w:spacing w:line="240" w:lineRule="auto"/>
        <w:rPr>
          <w:rFonts w:hint="eastAsia"/>
        </w:rPr>
      </w:pPr>
      <w:r>
        <w:rPr>
          <w:rFonts w:ascii="Times New Roman" w:hAnsi="Times New Roman"/>
          <w:sz w:val="28"/>
          <w:szCs w:val="28"/>
          <w:lang w:eastAsia="ru-RU"/>
        </w:rPr>
        <w:t>Репетиции с детьми для дальнейшего показа спектаклей перед сверстниками</w:t>
      </w:r>
    </w:p>
    <w:p w:rsidR="00F573C3" w:rsidRDefault="00AD34A3">
      <w:pPr>
        <w:pStyle w:val="a6"/>
        <w:numPr>
          <w:ilvl w:val="0"/>
          <w:numId w:val="3"/>
        </w:numPr>
        <w:spacing w:line="240" w:lineRule="auto"/>
        <w:rPr>
          <w:rFonts w:hint="eastAsia"/>
        </w:rPr>
      </w:pPr>
      <w:r>
        <w:rPr>
          <w:rFonts w:ascii="Times New Roman" w:hAnsi="Times New Roman"/>
          <w:sz w:val="28"/>
          <w:szCs w:val="28"/>
          <w:lang w:eastAsia="ru-RU"/>
        </w:rPr>
        <w:t xml:space="preserve">Репетиции. Пробный показ спектакля. </w:t>
      </w:r>
    </w:p>
    <w:p w:rsidR="00F573C3" w:rsidRDefault="00AD34A3">
      <w:pPr>
        <w:pStyle w:val="a6"/>
        <w:spacing w:line="240" w:lineRule="auto"/>
        <w:rPr>
          <w:rFonts w:hint="eastAsia"/>
        </w:rPr>
      </w:pPr>
      <w:r>
        <w:rPr>
          <w:rFonts w:ascii="Times New Roman" w:hAnsi="Times New Roman"/>
          <w:sz w:val="28"/>
          <w:szCs w:val="28"/>
          <w:lang w:eastAsia="ru-RU"/>
        </w:rPr>
        <w:t xml:space="preserve">Итогом работы в 2016 — 2017 учебном году  планируется показ для </w:t>
      </w:r>
      <w:proofErr w:type="spellStart"/>
      <w:r>
        <w:rPr>
          <w:rFonts w:ascii="Times New Roman" w:hAnsi="Times New Roman"/>
          <w:sz w:val="28"/>
          <w:szCs w:val="28"/>
          <w:lang w:eastAsia="ru-RU"/>
        </w:rPr>
        <w:t>сверсников</w:t>
      </w:r>
      <w:proofErr w:type="spellEnd"/>
      <w:r>
        <w:rPr>
          <w:rFonts w:ascii="Times New Roman" w:hAnsi="Times New Roman"/>
          <w:sz w:val="28"/>
          <w:szCs w:val="28"/>
          <w:lang w:eastAsia="ru-RU"/>
        </w:rPr>
        <w:t xml:space="preserve">  и съемка сказки </w:t>
      </w:r>
      <w:proofErr w:type="spellStart"/>
      <w:proofErr w:type="gramStart"/>
      <w:r>
        <w:rPr>
          <w:rFonts w:ascii="Times New Roman" w:hAnsi="Times New Roman"/>
          <w:sz w:val="28"/>
          <w:szCs w:val="28"/>
          <w:lang w:eastAsia="ru-RU"/>
        </w:rPr>
        <w:t>сказки</w:t>
      </w:r>
      <w:proofErr w:type="spellEnd"/>
      <w:proofErr w:type="gramEnd"/>
      <w:r>
        <w:rPr>
          <w:rFonts w:ascii="Times New Roman" w:hAnsi="Times New Roman"/>
          <w:sz w:val="28"/>
          <w:szCs w:val="28"/>
          <w:lang w:eastAsia="ru-RU"/>
        </w:rPr>
        <w:t xml:space="preserve"> по ОБЖ «Как звери чуть теремок не сожгли»</w:t>
      </w:r>
    </w:p>
    <w:p w:rsidR="00F573C3" w:rsidRDefault="00AD34A3">
      <w:pPr>
        <w:pStyle w:val="a6"/>
        <w:spacing w:line="240" w:lineRule="auto"/>
        <w:jc w:val="both"/>
        <w:rPr>
          <w:rFonts w:hint="eastAsia"/>
        </w:rPr>
      </w:pPr>
      <w:r>
        <w:rPr>
          <w:rFonts w:ascii="Times New Roman" w:hAnsi="Times New Roman"/>
          <w:sz w:val="28"/>
          <w:szCs w:val="28"/>
        </w:rPr>
        <w:tab/>
        <w:t>Успешную работу с детьми по развитию творческой личности посредством театрализованной деятельности невозможно выстроить без партнерских отношений с родителями. Родители оказывают помощь в изготовлении костюмов, разучивании ролей к спектаклям, созданию атрибутов и развивающей среды в групповом помещении. Для привлечения внимания со стороны родителей к театрализованной деятельности в группе, подготовила и провела  консультации: «Театрализованная игра – источник творчества и самовыражения дошкольников», «Значение театрализованной деятельности в развитии речи дошкольника»; беседы, памятки «Читаем вместе», «Театральный Петербург для детей» и другие.</w:t>
      </w:r>
    </w:p>
    <w:p w:rsidR="00F573C3" w:rsidRDefault="00AD34A3">
      <w:pPr>
        <w:pStyle w:val="a6"/>
        <w:spacing w:line="240" w:lineRule="auto"/>
        <w:jc w:val="both"/>
        <w:rPr>
          <w:rFonts w:hint="eastAsia"/>
        </w:rPr>
      </w:pPr>
      <w:r>
        <w:rPr>
          <w:rFonts w:ascii="Times New Roman" w:hAnsi="Times New Roman"/>
          <w:sz w:val="28"/>
          <w:szCs w:val="28"/>
        </w:rPr>
        <w:tab/>
        <w:t>Делюсь опытом работы и с коллегами,  в 2016 году провела консультацию «</w:t>
      </w:r>
      <w:r>
        <w:rPr>
          <w:rFonts w:ascii="Times New Roman" w:hAnsi="Times New Roman"/>
          <w:sz w:val="28"/>
          <w:szCs w:val="28"/>
          <w:lang w:eastAsia="en-US"/>
        </w:rPr>
        <w:t xml:space="preserve">Развитие креативного потенциала  дошкольников  </w:t>
      </w:r>
      <w:r>
        <w:rPr>
          <w:rFonts w:ascii="Times New Roman" w:hAnsi="Times New Roman"/>
          <w:sz w:val="28"/>
          <w:szCs w:val="28"/>
        </w:rPr>
        <w:t xml:space="preserve">через театрализованную деятельность». В течение 2 лет (2015 - 2016 уч. год и 2016 — 2017 уч. год) являюсь  участником районного методического объединения педагогов </w:t>
      </w:r>
      <w:proofErr w:type="spellStart"/>
      <w:r>
        <w:rPr>
          <w:rFonts w:ascii="Times New Roman" w:hAnsi="Times New Roman"/>
          <w:sz w:val="28"/>
          <w:szCs w:val="28"/>
        </w:rPr>
        <w:t>Колпинского</w:t>
      </w:r>
      <w:proofErr w:type="spellEnd"/>
      <w:r>
        <w:rPr>
          <w:rFonts w:ascii="Times New Roman" w:hAnsi="Times New Roman"/>
          <w:sz w:val="28"/>
          <w:szCs w:val="28"/>
        </w:rPr>
        <w:t xml:space="preserve"> района по теме: «Театрально — игровая деятельность, как средство социализации современного дошкольника».</w:t>
      </w:r>
    </w:p>
    <w:p w:rsidR="00F573C3" w:rsidRDefault="00AD34A3">
      <w:pPr>
        <w:pStyle w:val="a6"/>
        <w:spacing w:line="240" w:lineRule="auto"/>
        <w:jc w:val="both"/>
        <w:rPr>
          <w:rFonts w:hint="eastAsia"/>
        </w:rPr>
      </w:pPr>
      <w:r>
        <w:rPr>
          <w:rFonts w:ascii="Times New Roman" w:hAnsi="Times New Roman"/>
          <w:sz w:val="28"/>
          <w:szCs w:val="28"/>
        </w:rPr>
        <w:tab/>
        <w:t xml:space="preserve">Результаты педагогической деятельности подтверждены мониторингом уровня развития детей: в начале 2016  года проведенный мониторинг показал, </w:t>
      </w:r>
      <w:r>
        <w:rPr>
          <w:rFonts w:ascii="Times New Roman" w:hAnsi="Times New Roman"/>
          <w:sz w:val="28"/>
          <w:szCs w:val="28"/>
        </w:rPr>
        <w:lastRenderedPageBreak/>
        <w:t xml:space="preserve">что некоторые дошкольники не проявляли устойчивого интереса к театральной деятельности, были застенчивы и зажаты. Игры воспитанников были индивидуальные, часто носили разрозненный характер (ребенок брал настольный театр «Теремок» и играл либо один, либо с кем-нибудь вдвоём), дети </w:t>
      </w:r>
      <w:proofErr w:type="spellStart"/>
      <w:r>
        <w:rPr>
          <w:rFonts w:ascii="Times New Roman" w:hAnsi="Times New Roman"/>
          <w:sz w:val="28"/>
          <w:szCs w:val="28"/>
        </w:rPr>
        <w:t>стаснялись</w:t>
      </w:r>
      <w:proofErr w:type="spellEnd"/>
      <w:r>
        <w:rPr>
          <w:rFonts w:ascii="Times New Roman" w:hAnsi="Times New Roman"/>
          <w:sz w:val="28"/>
          <w:szCs w:val="28"/>
        </w:rPr>
        <w:t xml:space="preserve"> рассказывать стихи перед </w:t>
      </w:r>
      <w:proofErr w:type="spellStart"/>
      <w:r>
        <w:rPr>
          <w:rFonts w:ascii="Times New Roman" w:hAnsi="Times New Roman"/>
          <w:sz w:val="28"/>
          <w:szCs w:val="28"/>
        </w:rPr>
        <w:t>свестниками</w:t>
      </w:r>
      <w:proofErr w:type="spellEnd"/>
      <w:r>
        <w:rPr>
          <w:rFonts w:ascii="Times New Roman" w:hAnsi="Times New Roman"/>
          <w:sz w:val="28"/>
          <w:szCs w:val="28"/>
        </w:rPr>
        <w:t>.</w:t>
      </w:r>
    </w:p>
    <w:p w:rsidR="00F573C3" w:rsidRDefault="00AD34A3">
      <w:pPr>
        <w:pStyle w:val="a6"/>
        <w:spacing w:line="240" w:lineRule="auto"/>
        <w:jc w:val="both"/>
        <w:rPr>
          <w:rFonts w:hint="eastAsia"/>
        </w:rPr>
      </w:pPr>
      <w:r>
        <w:rPr>
          <w:rFonts w:ascii="Times New Roman" w:hAnsi="Times New Roman"/>
          <w:sz w:val="28"/>
          <w:szCs w:val="28"/>
        </w:rPr>
        <w:tab/>
        <w:t xml:space="preserve"> К концу  2016 учебного года </w:t>
      </w:r>
      <w:proofErr w:type="spellStart"/>
      <w:proofErr w:type="gramStart"/>
      <w:r>
        <w:rPr>
          <w:rFonts w:ascii="Times New Roman" w:hAnsi="Times New Roman"/>
          <w:sz w:val="28"/>
          <w:szCs w:val="28"/>
        </w:rPr>
        <w:t>года</w:t>
      </w:r>
      <w:proofErr w:type="spellEnd"/>
      <w:proofErr w:type="gramEnd"/>
      <w:r>
        <w:rPr>
          <w:rFonts w:ascii="Times New Roman" w:hAnsi="Times New Roman"/>
          <w:sz w:val="28"/>
          <w:szCs w:val="28"/>
        </w:rPr>
        <w:t xml:space="preserve"> дошкольники научились объединяться группами, распределять роли между собой по количеству действующих персонажей в спектакле, с огромным желанием </w:t>
      </w:r>
      <w:proofErr w:type="spellStart"/>
      <w:r>
        <w:rPr>
          <w:rFonts w:ascii="Times New Roman" w:hAnsi="Times New Roman"/>
          <w:sz w:val="28"/>
          <w:szCs w:val="28"/>
        </w:rPr>
        <w:t>учавствуют</w:t>
      </w:r>
      <w:proofErr w:type="spellEnd"/>
      <w:r>
        <w:rPr>
          <w:rFonts w:ascii="Times New Roman" w:hAnsi="Times New Roman"/>
          <w:sz w:val="28"/>
          <w:szCs w:val="28"/>
        </w:rPr>
        <w:t xml:space="preserve"> в играх - </w:t>
      </w:r>
      <w:proofErr w:type="spellStart"/>
      <w:r>
        <w:rPr>
          <w:rFonts w:ascii="Times New Roman" w:hAnsi="Times New Roman"/>
          <w:sz w:val="28"/>
          <w:szCs w:val="28"/>
        </w:rPr>
        <w:t>драмматизациях</w:t>
      </w:r>
      <w:proofErr w:type="spellEnd"/>
      <w:r>
        <w:rPr>
          <w:rFonts w:ascii="Times New Roman" w:hAnsi="Times New Roman"/>
          <w:sz w:val="28"/>
          <w:szCs w:val="28"/>
        </w:rPr>
        <w:t>. Если кому-то не доставался игровой персонаж, то дети самостоятельно уже вводили в сказку дополнительного героя, в связи с этим сюжет сказки менялся, побуждая детей импровизировать на темы знакомых сказок. Дети с удовольствием рассказывают стихи</w:t>
      </w:r>
      <w:proofErr w:type="gramStart"/>
      <w:r>
        <w:rPr>
          <w:rFonts w:ascii="Times New Roman" w:hAnsi="Times New Roman"/>
          <w:sz w:val="28"/>
          <w:szCs w:val="28"/>
        </w:rPr>
        <w:t xml:space="preserve"> .</w:t>
      </w:r>
      <w:proofErr w:type="gramEnd"/>
    </w:p>
    <w:p w:rsidR="00F573C3" w:rsidRDefault="00AD34A3">
      <w:pPr>
        <w:pStyle w:val="a6"/>
        <w:spacing w:line="240" w:lineRule="auto"/>
        <w:jc w:val="both"/>
        <w:rPr>
          <w:rFonts w:hint="eastAsia"/>
        </w:rPr>
      </w:pPr>
      <w:r>
        <w:rPr>
          <w:rFonts w:ascii="Times New Roman" w:hAnsi="Times New Roman"/>
          <w:sz w:val="28"/>
          <w:szCs w:val="28"/>
        </w:rPr>
        <w:tab/>
        <w:t xml:space="preserve"> К концу 2017 учебного года дети сами выбирают сказку, делятся на группы (артисты и зрители),  распределяют роли, подбирают атрибуты, костюмы (используя имеющиеся в уголке </w:t>
      </w:r>
      <w:proofErr w:type="spellStart"/>
      <w:r>
        <w:rPr>
          <w:rFonts w:ascii="Times New Roman" w:hAnsi="Times New Roman"/>
          <w:sz w:val="28"/>
          <w:szCs w:val="28"/>
        </w:rPr>
        <w:t>ряжения</w:t>
      </w:r>
      <w:proofErr w:type="spellEnd"/>
      <w:r>
        <w:rPr>
          <w:rFonts w:ascii="Times New Roman" w:hAnsi="Times New Roman"/>
          <w:sz w:val="28"/>
          <w:szCs w:val="28"/>
        </w:rPr>
        <w:t xml:space="preserve">),  проводят репетицию и приглашают на свое представление </w:t>
      </w:r>
      <w:proofErr w:type="spellStart"/>
      <w:r>
        <w:rPr>
          <w:rFonts w:ascii="Times New Roman" w:hAnsi="Times New Roman"/>
          <w:sz w:val="28"/>
          <w:szCs w:val="28"/>
        </w:rPr>
        <w:t>зритилей</w:t>
      </w:r>
      <w:proofErr w:type="spellEnd"/>
      <w:r>
        <w:rPr>
          <w:rFonts w:ascii="Times New Roman" w:hAnsi="Times New Roman"/>
          <w:sz w:val="28"/>
          <w:szCs w:val="28"/>
        </w:rPr>
        <w:t xml:space="preserve">.  Детям очень нравится инсценировать сказки, даже застенчивые и неразговорчивые дети,  показывая сказку, ведут себя по - </w:t>
      </w:r>
      <w:proofErr w:type="gramStart"/>
      <w:r>
        <w:rPr>
          <w:rFonts w:ascii="Times New Roman" w:hAnsi="Times New Roman"/>
          <w:sz w:val="28"/>
          <w:szCs w:val="28"/>
        </w:rPr>
        <w:t>другому</w:t>
      </w:r>
      <w:proofErr w:type="gramEnd"/>
      <w:r>
        <w:rPr>
          <w:rFonts w:ascii="Times New Roman" w:hAnsi="Times New Roman"/>
          <w:sz w:val="28"/>
          <w:szCs w:val="28"/>
        </w:rPr>
        <w:t>: стараются договаривать слова, имитируют слова животных, радуются. Творчески интерпретируя знакомый сюжет, пересказывая сюжет от лица разных героев сказки,  дети научились создавать характерные образы героев, используя мимику, жесты, движения и музыкальное сопровождение. Все  дети любят рассказывать стихотворения перед группой сверстников, многие стараются рассказывать с выражением</w:t>
      </w:r>
      <w:proofErr w:type="gramStart"/>
      <w:r>
        <w:rPr>
          <w:rFonts w:ascii="Times New Roman" w:hAnsi="Times New Roman"/>
          <w:sz w:val="28"/>
          <w:szCs w:val="28"/>
        </w:rPr>
        <w:t xml:space="preserve"> ,</w:t>
      </w:r>
      <w:proofErr w:type="gramEnd"/>
      <w:r>
        <w:rPr>
          <w:rFonts w:ascii="Times New Roman" w:hAnsi="Times New Roman"/>
          <w:sz w:val="28"/>
          <w:szCs w:val="28"/>
        </w:rPr>
        <w:t xml:space="preserve"> используя силу голоса, эмоции и  мимику,  некоторые дошкольники ,   выступая в роли воспитателя помогают рассказать  и запомнить стихи другим детям. В связи с тем, что дошкольный возраст является </w:t>
      </w:r>
      <w:proofErr w:type="spellStart"/>
      <w:r>
        <w:rPr>
          <w:rFonts w:ascii="Times New Roman" w:hAnsi="Times New Roman"/>
          <w:sz w:val="28"/>
          <w:szCs w:val="28"/>
        </w:rPr>
        <w:t>сензитивным</w:t>
      </w:r>
      <w:proofErr w:type="spellEnd"/>
      <w:r>
        <w:rPr>
          <w:rFonts w:ascii="Times New Roman" w:hAnsi="Times New Roman"/>
          <w:sz w:val="28"/>
          <w:szCs w:val="28"/>
        </w:rPr>
        <w:t xml:space="preserve"> периодом для развития эмоциональной сферы, имитация детьми эмоциональных состояний способствует расширению их системы знаний об эмоциях, дает возможность наглядно убедиться в том, что различные настроения, переживания выражаются в конкретных позах, жестах, мимике, движениях. Эти знания позволяют дошкольникам грамотнее ориентироваться в собственных эмоциональных состояниях и эмоциях окружающих.</w:t>
      </w:r>
      <w:proofErr w:type="gramStart"/>
      <w:r>
        <w:rPr>
          <w:rFonts w:ascii="Times New Roman" w:hAnsi="Times New Roman"/>
          <w:sz w:val="28"/>
          <w:szCs w:val="28"/>
        </w:rPr>
        <w:t xml:space="preserve"> .</w:t>
      </w:r>
      <w:proofErr w:type="gramEnd"/>
    </w:p>
    <w:p w:rsidR="00F573C3" w:rsidRDefault="00AD34A3">
      <w:pPr>
        <w:pStyle w:val="a6"/>
        <w:spacing w:line="240" w:lineRule="auto"/>
        <w:jc w:val="both"/>
        <w:rPr>
          <w:rFonts w:ascii="Times New Roman" w:hAnsi="Times New Roman"/>
          <w:sz w:val="28"/>
          <w:szCs w:val="28"/>
        </w:rPr>
      </w:pPr>
      <w:r>
        <w:rPr>
          <w:rFonts w:ascii="Times New Roman" w:hAnsi="Times New Roman"/>
          <w:sz w:val="28"/>
          <w:szCs w:val="28"/>
        </w:rPr>
        <w:tab/>
        <w:t>Расширился и словарный запас детей. В своей речи дети стали употреблять специализированные театральные термины: сцена, актер, театр,  зритель и др. Дошкольники стали больше общаться  и взаимодействовать между собой.</w:t>
      </w:r>
    </w:p>
    <w:p w:rsidR="00F573C3" w:rsidRDefault="00AD34A3">
      <w:pPr>
        <w:pStyle w:val="a6"/>
        <w:spacing w:line="240" w:lineRule="auto"/>
        <w:rPr>
          <w:rFonts w:hint="eastAsia"/>
        </w:rPr>
      </w:pPr>
      <w:r>
        <w:rPr>
          <w:rFonts w:ascii="Times New Roman" w:hAnsi="Times New Roman"/>
          <w:sz w:val="28"/>
          <w:szCs w:val="28"/>
        </w:rPr>
        <w:tab/>
        <w:t xml:space="preserve">В результате проведенной работы по развитию </w:t>
      </w:r>
      <w:proofErr w:type="gramStart"/>
      <w:r>
        <w:rPr>
          <w:rFonts w:ascii="Times New Roman" w:hAnsi="Times New Roman"/>
          <w:sz w:val="28"/>
          <w:szCs w:val="28"/>
        </w:rPr>
        <w:t>креативного</w:t>
      </w:r>
      <w:proofErr w:type="gramEnd"/>
      <w:r>
        <w:rPr>
          <w:rFonts w:ascii="Times New Roman" w:hAnsi="Times New Roman"/>
          <w:sz w:val="28"/>
          <w:szCs w:val="28"/>
        </w:rPr>
        <w:t xml:space="preserve"> </w:t>
      </w:r>
      <w:proofErr w:type="spellStart"/>
      <w:r>
        <w:rPr>
          <w:rFonts w:ascii="Times New Roman" w:hAnsi="Times New Roman"/>
          <w:sz w:val="28"/>
          <w:szCs w:val="28"/>
        </w:rPr>
        <w:t>потенцеала</w:t>
      </w:r>
      <w:proofErr w:type="spellEnd"/>
      <w:r>
        <w:rPr>
          <w:rFonts w:ascii="Times New Roman" w:hAnsi="Times New Roman"/>
          <w:sz w:val="28"/>
          <w:szCs w:val="28"/>
        </w:rPr>
        <w:t xml:space="preserve"> </w:t>
      </w:r>
      <w:proofErr w:type="spellStart"/>
      <w:r>
        <w:rPr>
          <w:rFonts w:ascii="Times New Roman" w:hAnsi="Times New Roman"/>
          <w:sz w:val="28"/>
          <w:szCs w:val="28"/>
        </w:rPr>
        <w:t>докольников</w:t>
      </w:r>
      <w:proofErr w:type="spellEnd"/>
      <w:r>
        <w:rPr>
          <w:rFonts w:ascii="Times New Roman" w:hAnsi="Times New Roman"/>
          <w:sz w:val="28"/>
          <w:szCs w:val="28"/>
        </w:rPr>
        <w:t xml:space="preserve">  средствами театрализованной деятельности у детей появилась возможность проявить свои таланты, выдумывать, фантазировать, воплощать свои фантазии в реальные образы. Стала развиваться связная речь, произошло обогащение словаря, что способствовало формированию и развитию коммуникативных навыков. К концу 2016 — 2017 учебного года  большее количество  детей стали чаще обращаться к различным видам театра. </w:t>
      </w:r>
      <w:r>
        <w:rPr>
          <w:rFonts w:ascii="Times New Roman" w:hAnsi="Times New Roman"/>
          <w:sz w:val="28"/>
          <w:szCs w:val="28"/>
        </w:rPr>
        <w:lastRenderedPageBreak/>
        <w:t>Повысились и показатели эмоционально – образного развития: дети не только различают  эмоциональное состояние героя, но и умело используют  их при изображении различных образов персонажей сказок. Таким образом:</w:t>
      </w:r>
    </w:p>
    <w:p w:rsidR="00F573C3" w:rsidRDefault="00AD34A3">
      <w:pPr>
        <w:pStyle w:val="a6"/>
        <w:spacing w:line="240" w:lineRule="auto"/>
        <w:rPr>
          <w:rFonts w:ascii="Times New Roman" w:hAnsi="Times New Roman"/>
          <w:sz w:val="28"/>
          <w:szCs w:val="28"/>
        </w:rPr>
      </w:pPr>
      <w:r>
        <w:rPr>
          <w:rFonts w:ascii="Times New Roman" w:hAnsi="Times New Roman"/>
          <w:sz w:val="28"/>
          <w:szCs w:val="28"/>
        </w:rPr>
        <w:t>1) у детей сформированы исполнительные умения на более высоком уровне;</w:t>
      </w:r>
    </w:p>
    <w:p w:rsidR="00F573C3" w:rsidRDefault="00AD34A3">
      <w:pPr>
        <w:pStyle w:val="a6"/>
        <w:spacing w:line="240" w:lineRule="auto"/>
        <w:rPr>
          <w:rFonts w:ascii="Times New Roman" w:hAnsi="Times New Roman"/>
          <w:sz w:val="28"/>
          <w:szCs w:val="28"/>
        </w:rPr>
      </w:pPr>
      <w:r>
        <w:rPr>
          <w:rFonts w:ascii="Times New Roman" w:hAnsi="Times New Roman"/>
          <w:sz w:val="28"/>
          <w:szCs w:val="28"/>
        </w:rPr>
        <w:t>2) значительно улучшилась способность к импровизациям</w:t>
      </w:r>
    </w:p>
    <w:p w:rsidR="00F573C3" w:rsidRDefault="00AD34A3">
      <w:pPr>
        <w:pStyle w:val="a6"/>
        <w:spacing w:line="240" w:lineRule="auto"/>
        <w:rPr>
          <w:rFonts w:ascii="Times New Roman" w:hAnsi="Times New Roman"/>
          <w:sz w:val="28"/>
          <w:szCs w:val="28"/>
        </w:rPr>
      </w:pPr>
      <w:r>
        <w:rPr>
          <w:rFonts w:ascii="Times New Roman" w:hAnsi="Times New Roman"/>
          <w:sz w:val="28"/>
          <w:szCs w:val="28"/>
        </w:rPr>
        <w:t>3) дети стали активно пользоваться средствами выразительности (мимика, жесты, движения);</w:t>
      </w:r>
    </w:p>
    <w:p w:rsidR="00F573C3" w:rsidRDefault="00AD34A3">
      <w:pPr>
        <w:pStyle w:val="a6"/>
        <w:spacing w:line="240" w:lineRule="auto"/>
        <w:rPr>
          <w:rFonts w:ascii="Times New Roman" w:hAnsi="Times New Roman"/>
          <w:sz w:val="28"/>
          <w:szCs w:val="28"/>
        </w:rPr>
      </w:pPr>
      <w:r>
        <w:rPr>
          <w:rFonts w:ascii="Times New Roman" w:hAnsi="Times New Roman"/>
          <w:sz w:val="28"/>
          <w:szCs w:val="28"/>
        </w:rPr>
        <w:t>4) повысилась эмоциональная отзывчивость, ориентация в эмоциональном содержании, которая базируется на умении различать чувства, настроения и сопоставлять их с соответствующими актерскими проявлениями.</w:t>
      </w:r>
    </w:p>
    <w:p w:rsidR="00F573C3" w:rsidRDefault="00AD34A3">
      <w:pPr>
        <w:pStyle w:val="a6"/>
        <w:spacing w:line="240" w:lineRule="auto"/>
        <w:rPr>
          <w:rFonts w:hint="eastAsia"/>
        </w:rPr>
      </w:pPr>
      <w:r>
        <w:rPr>
          <w:rFonts w:ascii="Times New Roman" w:hAnsi="Times New Roman"/>
          <w:sz w:val="28"/>
          <w:szCs w:val="28"/>
        </w:rPr>
        <w:t>Таким образом, занятия по театральной деятельности помогают всесторонне развивать ребенка. В процессе театральной деятельности дошкольники приобретают не только новые знания, умения, навыки, но так же умение общаться со сверстниками и взрослыми, всё это способствует развитию креативных способностей.</w:t>
      </w:r>
    </w:p>
    <w:p w:rsidR="00F573C3" w:rsidRDefault="00F573C3">
      <w:pPr>
        <w:pStyle w:val="a6"/>
        <w:spacing w:line="240" w:lineRule="auto"/>
        <w:rPr>
          <w:rFonts w:hint="eastAsia"/>
        </w:rPr>
      </w:pPr>
    </w:p>
    <w:sectPr w:rsidR="00F573C3">
      <w:pgSz w:w="11906" w:h="16838"/>
      <w:pgMar w:top="1134" w:right="1134" w:bottom="1134" w:left="1134" w:header="0" w:footer="0" w:gutter="0"/>
      <w:cols w:space="720"/>
      <w:formProt w:val="0"/>
      <w:docGrid w:linePitch="24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2"/>
    <w:family w:val="auto"/>
    <w:pitch w:val="default"/>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iberation Sans">
    <w:altName w:val="Arial"/>
    <w:charset w:val="CC"/>
    <w:family w:val="swiss"/>
    <w:pitch w:val="variable"/>
  </w:font>
  <w:font w:name="Microsoft YaHei">
    <w:panose1 w:val="020B0503020204020204"/>
    <w:charset w:val="86"/>
    <w:family w:val="swiss"/>
    <w:pitch w:val="variable"/>
    <w:sig w:usb0="80000287" w:usb1="280F3C52" w:usb2="00000016" w:usb3="00000000" w:csb0="0004001F" w:csb1="00000000"/>
  </w:font>
  <w:font w:name="Liberation Mono">
    <w:altName w:val="Courier New"/>
    <w:charset w:val="CC"/>
    <w:family w:val="roman"/>
    <w:pitch w:val="variable"/>
  </w:font>
  <w:font w:name="NSimSun">
    <w:panose1 w:val="02010609030101010101"/>
    <w:charset w:val="86"/>
    <w:family w:val="modern"/>
    <w:pitch w:val="fixed"/>
    <w:sig w:usb0="00000003" w:usb1="288F0000" w:usb2="00000016" w:usb3="00000000" w:csb0="00040001"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3F1360"/>
    <w:multiLevelType w:val="multilevel"/>
    <w:tmpl w:val="FF227A5A"/>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18E7006A"/>
    <w:multiLevelType w:val="multilevel"/>
    <w:tmpl w:val="21DAEA4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1EFB3E52"/>
    <w:multiLevelType w:val="multilevel"/>
    <w:tmpl w:val="271CE62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nsid w:val="20FA490F"/>
    <w:multiLevelType w:val="multilevel"/>
    <w:tmpl w:val="1200C8B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compat>
    <w:useFELayout/>
    <w:compatSetting w:name="compatibilityMode" w:uri="http://schemas.microsoft.com/office/word" w:val="12"/>
  </w:compat>
  <w:rsids>
    <w:rsidRoot w:val="00F573C3"/>
    <w:rsid w:val="00116F1F"/>
    <w:rsid w:val="00322444"/>
    <w:rsid w:val="00493719"/>
    <w:rsid w:val="00882A76"/>
    <w:rsid w:val="00AD34A3"/>
    <w:rsid w:val="00F573C3"/>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SimSun" w:hAnsi="Liberation Serif" w:cs="Lucida Sans"/>
        <w:szCs w:val="24"/>
        <w:lang w:val="ru-RU"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rPr>
      <w:color w:val="00000A"/>
      <w:sz w:val="24"/>
    </w:rPr>
  </w:style>
  <w:style w:type="paragraph" w:styleId="1">
    <w:name w:val="heading 1"/>
    <w:basedOn w:val="a0"/>
    <w:pPr>
      <w:outlineLvl w:val="0"/>
    </w:pPr>
    <w:rPr>
      <w:b/>
      <w:bCs/>
      <w:sz w:val="36"/>
      <w:szCs w:val="36"/>
    </w:rPr>
  </w:style>
  <w:style w:type="paragraph" w:styleId="2">
    <w:name w:val="heading 2"/>
    <w:basedOn w:val="a0"/>
    <w:pPr>
      <w:spacing w:before="200"/>
      <w:outlineLvl w:val="1"/>
    </w:pPr>
    <w:rPr>
      <w:b/>
      <w:bCs/>
      <w:sz w:val="32"/>
      <w:szCs w:val="32"/>
    </w:rPr>
  </w:style>
  <w:style w:type="paragraph" w:styleId="3">
    <w:name w:val="heading 3"/>
    <w:basedOn w:val="a0"/>
    <w:pPr>
      <w:spacing w:before="140"/>
      <w:outlineLvl w:val="2"/>
    </w:pPr>
    <w:rPr>
      <w:b/>
      <w:bCs/>
      <w:color w:val="80808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Маркеры списка"/>
    <w:rPr>
      <w:rFonts w:ascii="OpenSymbol" w:eastAsia="OpenSymbol" w:hAnsi="OpenSymbol" w:cs="OpenSymbol"/>
    </w:rPr>
  </w:style>
  <w:style w:type="character" w:customStyle="1" w:styleId="Character20style">
    <w:name w:val="Character_20_style"/>
  </w:style>
  <w:style w:type="character" w:customStyle="1" w:styleId="a5">
    <w:name w:val="Выделение жирным"/>
    <w:rPr>
      <w:b/>
      <w:bCs/>
    </w:rPr>
  </w:style>
  <w:style w:type="character" w:customStyle="1" w:styleId="-">
    <w:name w:val="Интернет-ссылка"/>
    <w:rPr>
      <w:color w:val="000080"/>
      <w:u w:val="single"/>
    </w:rPr>
  </w:style>
  <w:style w:type="character" w:customStyle="1" w:styleId="ListLabel1">
    <w:name w:val="ListLabel 1"/>
    <w:rPr>
      <w:rFonts w:cs="Symbol"/>
    </w:rPr>
  </w:style>
  <w:style w:type="character" w:customStyle="1" w:styleId="ListLabel2">
    <w:name w:val="ListLabel 2"/>
    <w:rPr>
      <w:rFonts w:cs="OpenSymbol"/>
    </w:rPr>
  </w:style>
  <w:style w:type="character" w:customStyle="1" w:styleId="ListLabel3">
    <w:name w:val="ListLabel 3"/>
    <w:rPr>
      <w:rFonts w:cs="Wingdings"/>
    </w:rPr>
  </w:style>
  <w:style w:type="character" w:customStyle="1" w:styleId="ListLabel4">
    <w:name w:val="ListLabel 4"/>
    <w:rPr>
      <w:rFonts w:cs="Courier New"/>
    </w:rPr>
  </w:style>
  <w:style w:type="character" w:customStyle="1" w:styleId="ListLabel5">
    <w:name w:val="ListLabel 5"/>
    <w:rPr>
      <w:rFonts w:cs="Symbol"/>
    </w:rPr>
  </w:style>
  <w:style w:type="character" w:customStyle="1" w:styleId="ListLabel6">
    <w:name w:val="ListLabel 6"/>
    <w:rPr>
      <w:rFonts w:cs="OpenSymbol"/>
    </w:rPr>
  </w:style>
  <w:style w:type="character" w:customStyle="1" w:styleId="ListLabel7">
    <w:name w:val="ListLabel 7"/>
    <w:rPr>
      <w:rFonts w:cs="Wingdings"/>
    </w:rPr>
  </w:style>
  <w:style w:type="character" w:customStyle="1" w:styleId="ListLabel8">
    <w:name w:val="ListLabel 8"/>
    <w:rPr>
      <w:rFonts w:cs="Courier New"/>
    </w:rPr>
  </w:style>
  <w:style w:type="character" w:customStyle="1" w:styleId="ListLabel9">
    <w:name w:val="ListLabel 9"/>
    <w:rPr>
      <w:rFonts w:cs="Symbol"/>
    </w:rPr>
  </w:style>
  <w:style w:type="character" w:customStyle="1" w:styleId="ListLabel10">
    <w:name w:val="ListLabel 10"/>
    <w:rPr>
      <w:rFonts w:cs="OpenSymbol"/>
    </w:rPr>
  </w:style>
  <w:style w:type="character" w:customStyle="1" w:styleId="ListLabel11">
    <w:name w:val="ListLabel 11"/>
    <w:rPr>
      <w:rFonts w:cs="Wingdings"/>
    </w:rPr>
  </w:style>
  <w:style w:type="character" w:customStyle="1" w:styleId="ListLabel12">
    <w:name w:val="ListLabel 12"/>
    <w:rPr>
      <w:rFonts w:cs="Courier New"/>
    </w:rPr>
  </w:style>
  <w:style w:type="paragraph" w:customStyle="1" w:styleId="a0">
    <w:name w:val="Заголовок"/>
    <w:basedOn w:val="a"/>
    <w:next w:val="a6"/>
    <w:pPr>
      <w:keepNext/>
      <w:spacing w:before="240" w:after="120"/>
    </w:pPr>
    <w:rPr>
      <w:rFonts w:ascii="Liberation Sans" w:eastAsia="Microsoft YaHei" w:hAnsi="Liberation Sans"/>
      <w:sz w:val="28"/>
      <w:szCs w:val="28"/>
    </w:rPr>
  </w:style>
  <w:style w:type="paragraph" w:styleId="a6">
    <w:name w:val="Body Text"/>
    <w:basedOn w:val="a"/>
    <w:pPr>
      <w:spacing w:after="140" w:line="288" w:lineRule="auto"/>
    </w:pPr>
  </w:style>
  <w:style w:type="paragraph" w:styleId="a7">
    <w:name w:val="List"/>
    <w:basedOn w:val="a6"/>
  </w:style>
  <w:style w:type="paragraph" w:styleId="a8">
    <w:name w:val="Title"/>
    <w:basedOn w:val="a"/>
    <w:pPr>
      <w:suppressLineNumbers/>
      <w:spacing w:before="120" w:after="120"/>
    </w:pPr>
    <w:rPr>
      <w:i/>
      <w:iCs/>
    </w:rPr>
  </w:style>
  <w:style w:type="paragraph" w:styleId="a9">
    <w:name w:val="index heading"/>
    <w:basedOn w:val="a"/>
    <w:pPr>
      <w:suppressLineNumbers/>
    </w:pPr>
  </w:style>
  <w:style w:type="paragraph" w:customStyle="1" w:styleId="aa">
    <w:name w:val="Текст в заданном формате"/>
    <w:basedOn w:val="a"/>
    <w:rPr>
      <w:rFonts w:ascii="Liberation Mono" w:eastAsia="NSimSun" w:hAnsi="Liberation Mono" w:cs="Liberation Mono"/>
      <w:sz w:val="20"/>
      <w:szCs w:val="20"/>
    </w:rPr>
  </w:style>
  <w:style w:type="paragraph" w:customStyle="1" w:styleId="ab">
    <w:name w:val="Содержимое таблицы"/>
    <w:basedOn w:val="a"/>
    <w:pPr>
      <w:suppressLineNumbers/>
    </w:pPr>
  </w:style>
  <w:style w:type="paragraph" w:styleId="ac">
    <w:name w:val="No Spacing"/>
    <w:pPr>
      <w:suppressAutoHyphens/>
    </w:pPr>
    <w:rPr>
      <w:rFonts w:ascii="Calibri" w:eastAsia="Calibri" w:hAnsi="Calibri" w:cs="Tahoma"/>
      <w:color w:val="00000A"/>
      <w:sz w:val="22"/>
      <w:szCs w:val="22"/>
      <w:lang w:eastAsia="en-US" w:bidi="ar-SA"/>
    </w:rPr>
  </w:style>
  <w:style w:type="paragraph" w:customStyle="1" w:styleId="ad">
    <w:name w:val="Блочная цитата"/>
    <w:basedOn w:val="a"/>
    <w:pPr>
      <w:spacing w:after="283"/>
      <w:ind w:left="567" w:right="567"/>
    </w:pPr>
  </w:style>
  <w:style w:type="paragraph" w:customStyle="1" w:styleId="ae">
    <w:name w:val="Заглавие"/>
    <w:basedOn w:val="a0"/>
    <w:pPr>
      <w:jc w:val="center"/>
    </w:pPr>
    <w:rPr>
      <w:b/>
      <w:bCs/>
      <w:sz w:val="56"/>
      <w:szCs w:val="56"/>
    </w:rPr>
  </w:style>
  <w:style w:type="paragraph" w:styleId="af">
    <w:name w:val="Subtitle"/>
    <w:basedOn w:val="a0"/>
    <w:pPr>
      <w:spacing w:before="60"/>
      <w:jc w:val="center"/>
    </w:pPr>
    <w:rPr>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am.ru/o-saite" TargetMode="External"/><Relationship Id="rId3" Type="http://schemas.microsoft.com/office/2007/relationships/stylesWithEffects" Target="stylesWithEffects.xml"/><Relationship Id="rId7" Type="http://schemas.openxmlformats.org/officeDocument/2006/relationships/hyperlink" Target="http://www.ivalex.vistcom.ru/zanatia.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nsportal.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2696</TotalTime>
  <Pages>9</Pages>
  <Words>2528</Words>
  <Characters>14415</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7</cp:revision>
  <dcterms:created xsi:type="dcterms:W3CDTF">2017-04-18T06:43:00Z</dcterms:created>
  <dcterms:modified xsi:type="dcterms:W3CDTF">2017-04-18T20:01:00Z</dcterms:modified>
  <dc:language>ru-RU</dc:language>
</cp:coreProperties>
</file>